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vanish/>
          <w:color w:val="0000FF"/>
          <w:sz w:val="22"/>
          <w:szCs w:val="22"/>
          <w:u w:val="wavyDouble" w:color="00B0F0"/>
          <w:lang w:val="uk-UA"/>
        </w:rPr>
        <w:id w:val="-701322479"/>
        <w:lock w:val="sdtContentLocked"/>
        <w:placeholder>
          <w:docPart w:val="DefaultPlaceholder_-1854013440"/>
        </w:placeholder>
        <w:group/>
      </w:sdtPr>
      <w:sdtEndPr>
        <w:rPr>
          <w:rFonts w:ascii="Times New Roman" w:hAnsi="Times New Roman" w:cs="Times New Roman"/>
          <w:vanish w:val="0"/>
          <w:color w:val="auto"/>
          <w:sz w:val="6"/>
          <w:szCs w:val="6"/>
          <w:u w:val="none"/>
          <w:lang w:val="ru-RU"/>
        </w:rPr>
      </w:sdtEndPr>
      <w:sdtContent>
        <w:sdt>
          <w:sdtPr>
            <w:rPr>
              <w:vanish/>
              <w:color w:val="0000FF"/>
              <w:sz w:val="22"/>
              <w:szCs w:val="22"/>
              <w:u w:val="wavyDouble" w:color="00B0F0"/>
              <w:lang w:val="uk-UA"/>
            </w:rPr>
            <w:id w:val="306670908"/>
            <w:lock w:val="sdtContentLocked"/>
            <w:placeholder>
              <w:docPart w:val="DefaultPlaceholder_-1854013440"/>
            </w:placeholder>
            <w:group/>
          </w:sdtPr>
          <w:sdtEndPr>
            <w:rPr>
              <w:rFonts w:ascii="Times New Roman" w:hAnsi="Times New Roman" w:cs="Times New Roman"/>
              <w:vanish w:val="0"/>
              <w:color w:val="auto"/>
              <w:u w:val="none"/>
            </w:rPr>
          </w:sdtEndPr>
          <w:sdtContent>
            <w:p w14:paraId="088B7B23" w14:textId="450EFD57" w:rsidR="007A21C5" w:rsidRPr="00C34EAB" w:rsidRDefault="007A21C5" w:rsidP="007A21C5">
              <w:pPr>
                <w:suppressAutoHyphens/>
                <w:jc w:val="center"/>
                <w:rPr>
                  <w:vanish/>
                  <w:color w:val="00B050"/>
                  <w:sz w:val="22"/>
                  <w:szCs w:val="22"/>
                  <w:u w:val="wavyDouble" w:color="00B0F0"/>
                  <w:lang w:val="uk-UA"/>
                </w:rPr>
              </w:pPr>
              <w:r w:rsidRPr="00C34EAB">
                <w:rPr>
                  <w:vanish/>
                  <w:color w:val="0000FF"/>
                  <w:sz w:val="22"/>
                  <w:szCs w:val="22"/>
                  <w:u w:val="wavyDouble" w:color="00B0F0"/>
                  <w:lang w:val="uk-UA"/>
                </w:rPr>
                <w:t xml:space="preserve">Типовий договір </w:t>
              </w:r>
              <w:r w:rsidR="00A30D7C">
                <w:rPr>
                  <w:vanish/>
                  <w:color w:val="0000FF"/>
                  <w:sz w:val="22"/>
                  <w:szCs w:val="22"/>
                  <w:u w:val="wavyDouble" w:color="00B0F0"/>
                  <w:lang w:val="uk-UA"/>
                </w:rPr>
                <w:t>купівлі-продаж</w:t>
              </w:r>
              <w:r w:rsidR="006C4A72">
                <w:rPr>
                  <w:vanish/>
                  <w:color w:val="0000FF"/>
                  <w:sz w:val="22"/>
                  <w:szCs w:val="22"/>
                  <w:u w:val="wavyDouble" w:color="00B0F0"/>
                  <w:lang w:val="uk-UA"/>
                </w:rPr>
                <w:t>у</w:t>
              </w:r>
              <w:r w:rsidR="00A30D7C" w:rsidRPr="00C34EAB">
                <w:rPr>
                  <w:vanish/>
                  <w:color w:val="0000FF"/>
                  <w:sz w:val="22"/>
                  <w:szCs w:val="22"/>
                  <w:u w:val="wavyDouble" w:color="00B0F0"/>
                  <w:lang w:val="uk-UA"/>
                </w:rPr>
                <w:t xml:space="preserve"> </w:t>
              </w:r>
              <w:r w:rsidRPr="00C34EAB">
                <w:rPr>
                  <w:vanish/>
                  <w:color w:val="0000FF"/>
                  <w:sz w:val="22"/>
                  <w:szCs w:val="22"/>
                  <w:u w:val="wavyDouble" w:color="00B0F0"/>
                  <w:lang w:val="uk-UA"/>
                </w:rPr>
                <w:t>товарів – ра</w:t>
              </w:r>
              <w:r w:rsidR="00A30D7C">
                <w:rPr>
                  <w:vanish/>
                  <w:color w:val="0000FF"/>
                  <w:sz w:val="22"/>
                  <w:szCs w:val="22"/>
                  <w:u w:val="wavyDouble" w:color="00B0F0"/>
                  <w:lang w:val="uk-UA"/>
                </w:rPr>
                <w:t>зо</w:t>
              </w:r>
              <w:r w:rsidRPr="00C34EAB">
                <w:rPr>
                  <w:vanish/>
                  <w:color w:val="0000FF"/>
                  <w:sz w:val="22"/>
                  <w:szCs w:val="22"/>
                  <w:u w:val="wavyDouble" w:color="00B0F0"/>
                  <w:lang w:val="uk-UA"/>
                </w:rPr>
                <w:t xml:space="preserve">вий – закупівлі  – </w:t>
              </w:r>
              <w:r w:rsidRPr="00C34EAB">
                <w:rPr>
                  <w:vanish/>
                  <w:color w:val="00B050"/>
                  <w:sz w:val="22"/>
                  <w:szCs w:val="22"/>
                  <w:u w:val="wavyDouble" w:color="00B0F0"/>
                  <w:lang w:val="uk-UA"/>
                </w:rPr>
                <w:t>v</w:t>
              </w:r>
              <w:r w:rsidR="004804D6">
                <w:rPr>
                  <w:vanish/>
                  <w:color w:val="00B050"/>
                  <w:sz w:val="22"/>
                  <w:szCs w:val="22"/>
                  <w:u w:val="wavyDouble" w:color="00B0F0"/>
                  <w:lang w:val="uk-UA"/>
                </w:rPr>
                <w:t>5</w:t>
              </w:r>
              <w:r w:rsidRPr="00C34EAB">
                <w:rPr>
                  <w:vanish/>
                  <w:color w:val="00B050"/>
                  <w:sz w:val="22"/>
                  <w:szCs w:val="22"/>
                  <w:u w:val="wavyDouble" w:color="00B0F0"/>
                  <w:lang w:val="uk-UA"/>
                </w:rPr>
                <w:t>_</w:t>
              </w:r>
              <w:r w:rsidR="004804D6">
                <w:rPr>
                  <w:vanish/>
                  <w:color w:val="00B050"/>
                  <w:sz w:val="22"/>
                  <w:szCs w:val="22"/>
                  <w:u w:val="wavyDouble" w:color="00B0F0"/>
                  <w:lang w:val="uk-UA"/>
                </w:rPr>
                <w:t>0109</w:t>
              </w:r>
              <w:r w:rsidR="00705E24">
                <w:rPr>
                  <w:vanish/>
                  <w:color w:val="00B050"/>
                  <w:sz w:val="22"/>
                  <w:szCs w:val="22"/>
                  <w:u w:val="wavyDouble" w:color="00B0F0"/>
                </w:rPr>
                <w:t>2023</w:t>
              </w:r>
            </w:p>
            <w:p w14:paraId="1BA904E8" w14:textId="77777777" w:rsidR="00D27367" w:rsidRPr="00AC2760" w:rsidRDefault="00D27367" w:rsidP="00D27367">
              <w:pPr>
                <w:spacing w:line="238" w:lineRule="atLeast"/>
                <w:jc w:val="both"/>
                <w:rPr>
                  <w:vanish/>
                  <w:color w:val="00B050"/>
                  <w:sz w:val="22"/>
                  <w:szCs w:val="22"/>
                  <w:lang w:val="uk-UA"/>
                </w:rPr>
              </w:pPr>
              <w:r w:rsidRPr="00AC2760">
                <w:rPr>
                  <w:vanish/>
                  <w:color w:val="00B050"/>
                  <w:sz w:val="22"/>
                  <w:szCs w:val="22"/>
                  <w:lang w:val="uk-UA"/>
                </w:rPr>
                <w:t xml:space="preserve">Автоматичне відтворення полів </w:t>
              </w:r>
              <w:r>
                <w:rPr>
                  <w:vanish/>
                  <w:color w:val="00B050"/>
                  <w:sz w:val="22"/>
                  <w:szCs w:val="22"/>
                  <w:lang w:val="uk-UA"/>
                </w:rPr>
                <w:t xml:space="preserve">форми </w:t>
              </w:r>
              <w:r w:rsidRPr="00AC2760">
                <w:rPr>
                  <w:vanish/>
                  <w:color w:val="00B050"/>
                  <w:sz w:val="22"/>
                  <w:szCs w:val="22"/>
                  <w:lang w:val="uk-UA"/>
                </w:rPr>
                <w:t xml:space="preserve">працює при умові заповнення </w:t>
              </w:r>
              <w:r>
                <w:rPr>
                  <w:vanish/>
                  <w:color w:val="00B050"/>
                  <w:sz w:val="22"/>
                  <w:szCs w:val="22"/>
                  <w:lang w:val="uk-UA"/>
                </w:rPr>
                <w:t xml:space="preserve">даних </w:t>
              </w:r>
              <w:r w:rsidRPr="00AC2760">
                <w:rPr>
                  <w:vanish/>
                  <w:color w:val="00B050"/>
                  <w:sz w:val="22"/>
                  <w:szCs w:val="22"/>
                  <w:lang w:val="uk-UA"/>
                </w:rPr>
                <w:t xml:space="preserve">в програмі </w:t>
              </w:r>
              <w:r w:rsidRPr="00AC2760">
                <w:rPr>
                  <w:vanish/>
                  <w:color w:val="00B050"/>
                  <w:sz w:val="22"/>
                  <w:szCs w:val="22"/>
                  <w:lang w:val="en-US"/>
                </w:rPr>
                <w:t>Microsoft</w:t>
              </w:r>
              <w:r w:rsidRPr="00AC2760">
                <w:rPr>
                  <w:vanish/>
                  <w:color w:val="00B050"/>
                  <w:sz w:val="22"/>
                  <w:szCs w:val="22"/>
                  <w:lang w:val="uk-UA"/>
                </w:rPr>
                <w:t xml:space="preserve"> </w:t>
              </w:r>
              <w:r w:rsidRPr="00AC2760">
                <w:rPr>
                  <w:vanish/>
                  <w:color w:val="00B050"/>
                  <w:sz w:val="22"/>
                  <w:szCs w:val="22"/>
                  <w:lang w:val="en-US"/>
                </w:rPr>
                <w:t>Word</w:t>
              </w:r>
              <w:r w:rsidRPr="00AC2760">
                <w:rPr>
                  <w:vanish/>
                  <w:color w:val="00B050"/>
                  <w:sz w:val="22"/>
                  <w:szCs w:val="22"/>
                  <w:lang w:val="uk-UA"/>
                </w:rPr>
                <w:t xml:space="preserve"> 2013 та пізніших версій.</w:t>
              </w:r>
              <w:r>
                <w:rPr>
                  <w:vanish/>
                  <w:color w:val="00B050"/>
                  <w:sz w:val="22"/>
                  <w:szCs w:val="22"/>
                  <w:lang w:val="uk-UA"/>
                </w:rPr>
                <w:t xml:space="preserve"> 21.02.2023</w:t>
              </w:r>
            </w:p>
            <w:p w14:paraId="3E2E02E9" w14:textId="21AB7ABF" w:rsidR="00D27367" w:rsidRPr="00C11224" w:rsidRDefault="00D27367" w:rsidP="00D27367">
              <w:pPr>
                <w:jc w:val="center"/>
                <w:rPr>
                  <w:rFonts w:ascii="Times New Roman" w:hAnsi="Times New Roman" w:cs="Times New Roman"/>
                  <w:sz w:val="22"/>
                  <w:szCs w:val="22"/>
                  <w:lang w:val="uk-UA"/>
                </w:rPr>
              </w:pPr>
              <w:r w:rsidRPr="00C11224">
                <w:rPr>
                  <w:rFonts w:ascii="Times New Roman" w:hAnsi="Times New Roman" w:cs="Times New Roman"/>
                  <w:b/>
                  <w:sz w:val="22"/>
                  <w:szCs w:val="22"/>
                  <w:lang w:val="uk-UA"/>
                </w:rPr>
                <w:t xml:space="preserve">ДОГОВІР </w:t>
              </w:r>
              <w:r w:rsidR="00015C42">
                <w:rPr>
                  <w:rFonts w:ascii="Times New Roman" w:hAnsi="Times New Roman" w:cs="Times New Roman"/>
                  <w:b/>
                  <w:sz w:val="22"/>
                  <w:szCs w:val="22"/>
                  <w:lang w:val="uk-UA"/>
                </w:rPr>
                <w:t>КУПІВЛІ-ПРОДАЖУ</w:t>
              </w:r>
              <w:r w:rsidRPr="00C11224">
                <w:rPr>
                  <w:rFonts w:ascii="Times New Roman" w:hAnsi="Times New Roman" w:cs="Times New Roman"/>
                  <w:sz w:val="22"/>
                  <w:szCs w:val="22"/>
                  <w:lang w:val="uk-UA"/>
                </w:rPr>
                <w:t xml:space="preserve"> </w:t>
              </w:r>
              <w:r w:rsidRPr="00D27367">
                <w:rPr>
                  <w:rFonts w:ascii="Times New Roman" w:hAnsi="Times New Roman" w:cs="Times New Roman"/>
                  <w:b/>
                  <w:bCs/>
                  <w:sz w:val="22"/>
                  <w:szCs w:val="22"/>
                  <w:lang w:val="uk-UA"/>
                </w:rPr>
                <w:t>№</w:t>
              </w:r>
              <w:r w:rsidRPr="00D27367">
                <w:rPr>
                  <w:rFonts w:ascii="Times New Roman" w:hAnsi="Times New Roman" w:cs="Times New Roman"/>
                  <w:vanish/>
                  <w:color w:val="FFFF00"/>
                  <w:sz w:val="22"/>
                  <w:szCs w:val="22"/>
                  <w:highlight w:val="blue"/>
                  <w:u w:val="wavyDouble" w:color="00B0F0"/>
                  <w:lang w:val="uk-UA" w:eastAsia="ru-RU"/>
                </w:rPr>
                <w:t>&gt;&gt;</w:t>
              </w:r>
              <w:r w:rsidRPr="00D27367">
                <w:rPr>
                  <w:rFonts w:ascii="Times New Roman" w:hAnsi="Times New Roman" w:cs="Times New Roman"/>
                  <w:sz w:val="22"/>
                  <w:szCs w:val="22"/>
                  <w:lang w:val="uk-UA"/>
                </w:rPr>
                <w:t xml:space="preserve"> </w:t>
              </w:r>
              <w:sdt>
                <w:sdtPr>
                  <w:rPr>
                    <w:rFonts w:ascii="Times New Roman" w:hAnsi="Times New Roman" w:cs="Times New Roman"/>
                    <w:bCs/>
                    <w:sz w:val="22"/>
                    <w:szCs w:val="22"/>
                  </w:rPr>
                  <w:alias w:val="ContractNo"/>
                  <w:tag w:val="ContractNo"/>
                  <w:id w:val="-1049534567"/>
                  <w:placeholder>
                    <w:docPart w:val="6FEFC1AD15E94448A53E8C80660410FF"/>
                  </w:placeholder>
                  <w:showingPlcHdr/>
                  <w15:dataBinding w:prefixMappings="xmlns:ns0='BuildingAndConstructionContract_2017_DZ_v1_05102017' " w:xpath="/ns0:TestXMLNode[1]/ns0:ContractGeneralDetails[1]/ns0:ContractNo[1]" w:storeItemID="{A6E6AF9C-A69D-4340-B58E-7EA8EDCD7F32}"/>
                  <w15:color w:val="0000FF"/>
                </w:sdtPr>
                <w:sdtEndPr>
                  <w:rPr>
                    <w:b/>
                    <w:bCs w:val="0"/>
                  </w:rPr>
                </w:sdtEndPr>
                <w:sdtContent>
                  <w:r w:rsidR="00954999" w:rsidRPr="00D27367">
                    <w:rPr>
                      <w:rFonts w:ascii="Times New Roman" w:hAnsi="Times New Roman" w:cs="Times New Roman"/>
                      <w:bCs/>
                      <w:sz w:val="22"/>
                      <w:szCs w:val="22"/>
                      <w:lang w:val="uk-UA"/>
                    </w:rPr>
                    <w:t>______</w:t>
                  </w:r>
                </w:sdtContent>
              </w:sdt>
            </w:p>
            <w:p w14:paraId="06327B31" w14:textId="77777777" w:rsidR="00D27367" w:rsidRPr="007A5DC3" w:rsidRDefault="00D27367" w:rsidP="00D27367">
              <w:pPr>
                <w:jc w:val="center"/>
                <w:rPr>
                  <w:rFonts w:ascii="Times New Roman" w:hAnsi="Times New Roman" w:cs="Times New Roman"/>
                  <w:sz w:val="22"/>
                  <w:szCs w:val="22"/>
                  <w:lang w:val="uk-UA"/>
                </w:rPr>
              </w:pPr>
            </w:p>
            <w:p w14:paraId="59ACB268" w14:textId="4BC42C04" w:rsidR="00D27367" w:rsidRPr="00D27367" w:rsidRDefault="00D27367" w:rsidP="00D27367">
              <w:pPr>
                <w:tabs>
                  <w:tab w:val="right" w:pos="9639"/>
                </w:tabs>
                <w:ind w:left="567"/>
                <w:rPr>
                  <w:rFonts w:ascii="Times New Roman" w:hAnsi="Times New Roman" w:cs="Times New Roman"/>
                  <w:b/>
                  <w:sz w:val="22"/>
                  <w:szCs w:val="22"/>
                  <w:lang w:val="uk-UA"/>
                </w:rPr>
              </w:pPr>
              <w:r w:rsidRPr="00D27367">
                <w:rPr>
                  <w:rFonts w:ascii="Times New Roman" w:hAnsi="Times New Roman" w:cs="Times New Roman"/>
                  <w:b/>
                  <w:vanish/>
                  <w:color w:val="FFFF00"/>
                  <w:sz w:val="22"/>
                  <w:szCs w:val="22"/>
                  <w:highlight w:val="blue"/>
                  <w:u w:val="wavyDouble" w:color="00B0F0"/>
                  <w:lang w:val="uk-UA" w:eastAsia="ru-RU"/>
                </w:rPr>
                <w:t>&gt;&gt;</w:t>
              </w:r>
              <w:sdt>
                <w:sdtPr>
                  <w:rPr>
                    <w:rFonts w:ascii="Times New Roman" w:hAnsi="Times New Roman" w:cs="Times New Roman"/>
                    <w:b/>
                    <w:sz w:val="22"/>
                    <w:szCs w:val="22"/>
                  </w:rPr>
                  <w:alias w:val="ContractPlaceUkr"/>
                  <w:tag w:val="ContractPlaceUkr"/>
                  <w:id w:val="482972336"/>
                  <w:placeholder>
                    <w:docPart w:val="4A228FD28BDB4E9089F2B6A2EE4AA345"/>
                  </w:placeholder>
                  <w15:dataBinding w:prefixMappings="xmlns:ns0='BuildingAndConstructionContract_2017_DZ_v1_05102017' " w:xpath="/ns0:TestXMLNode[1]/ns0:ContractGeneralDetails[1]/ns0:ContractPlaceUkr[1]" w:storeItemID="{A6E6AF9C-A69D-4340-B58E-7EA8EDCD7F32}" w16sdtdh:storeItemChecksum="OsABow=="/>
                  <w15:color w:val="0000FF"/>
                </w:sdtPr>
                <w:sdtEndPr/>
                <w:sdtContent>
                  <w:r w:rsidR="005009EB">
                    <w:rPr>
                      <w:rFonts w:ascii="Times New Roman" w:hAnsi="Times New Roman" w:cs="Times New Roman"/>
                      <w:b/>
                      <w:sz w:val="22"/>
                      <w:szCs w:val="22"/>
                      <w:lang w:val="uk-UA"/>
                    </w:rPr>
                    <w:t>м. Полтава</w:t>
                  </w:r>
                </w:sdtContent>
              </w:sdt>
              <w:r w:rsidRPr="00D27367">
                <w:rPr>
                  <w:rFonts w:ascii="Times New Roman" w:hAnsi="Times New Roman" w:cs="Times New Roman"/>
                  <w:b/>
                  <w:sz w:val="22"/>
                  <w:szCs w:val="22"/>
                  <w:lang w:val="uk-UA"/>
                </w:rPr>
                <w:tab/>
              </w:r>
              <w:r w:rsidRPr="00D27367">
                <w:rPr>
                  <w:rFonts w:ascii="Times New Roman" w:hAnsi="Times New Roman" w:cs="Times New Roman"/>
                  <w:b/>
                  <w:vanish/>
                  <w:color w:val="FFFF00"/>
                  <w:sz w:val="22"/>
                  <w:szCs w:val="22"/>
                  <w:highlight w:val="blue"/>
                  <w:u w:val="wavyDouble" w:color="00B0F0"/>
                  <w:lang w:val="uk-UA" w:eastAsia="ru-RU"/>
                </w:rPr>
                <w:t>&gt;&gt;</w:t>
              </w:r>
              <w:sdt>
                <w:sdtPr>
                  <w:rPr>
                    <w:rFonts w:ascii="Times New Roman" w:hAnsi="Times New Roman" w:cs="Times New Roman"/>
                    <w:b/>
                    <w:sz w:val="22"/>
                    <w:szCs w:val="22"/>
                  </w:rPr>
                  <w:alias w:val="ContractDate"/>
                  <w:tag w:val="ContractDate"/>
                  <w:id w:val="-1942442312"/>
                  <w:placeholder>
                    <w:docPart w:val="9E560404094A4C15B40927FDD21CA11E"/>
                  </w:placeholder>
                  <w:showingPlcHdr/>
                  <w:dataBinding w:prefixMappings="xmlns:ns0='BuildingAndConstructionContract_2017_DZ_v1_05102017' " w:xpath="/ns0:TestXMLNode[1]/ns0:ContractGeneralDetails[1]/ns0:ContractDate[1]" w:storeItemID="{A6E6AF9C-A69D-4340-B58E-7EA8EDCD7F32}"/>
                  <w15:color w:val="0000FF"/>
                  <w:date w:fullDate="2023-02-22T00:00:00Z">
                    <w:dateFormat w:val="dd MMMM yyyy' р.'"/>
                    <w:lid w:val="uk-UA"/>
                    <w:storeMappedDataAs w:val="dateTime"/>
                    <w:calendar w:val="gregorian"/>
                  </w:date>
                </w:sdtPr>
                <w:sdtEndPr/>
                <w:sdtContent>
                  <w:r w:rsidR="005009EB" w:rsidRPr="00D27367">
                    <w:rPr>
                      <w:rFonts w:ascii="Times New Roman" w:hAnsi="Times New Roman" w:cs="Times New Roman"/>
                      <w:b/>
                      <w:sz w:val="22"/>
                      <w:szCs w:val="22"/>
                      <w:lang w:val="uk-UA"/>
                    </w:rPr>
                    <w:t>_____________</w:t>
                  </w:r>
                </w:sdtContent>
              </w:sdt>
            </w:p>
            <w:p w14:paraId="5145350B" w14:textId="77777777" w:rsidR="00D27367" w:rsidRPr="00D27367" w:rsidRDefault="00D27367" w:rsidP="00D27367">
              <w:pPr>
                <w:rPr>
                  <w:rFonts w:ascii="Times New Roman" w:hAnsi="Times New Roman" w:cs="Times New Roman"/>
                  <w:sz w:val="22"/>
                  <w:szCs w:val="22"/>
                  <w:lang w:val="uk-UA"/>
                </w:rPr>
              </w:pPr>
            </w:p>
            <w:p w14:paraId="6710CB19" w14:textId="719FA1C2" w:rsidR="00D27367" w:rsidRPr="00102286" w:rsidRDefault="00D27367" w:rsidP="00D27367">
              <w:pPr>
                <w:ind w:firstLine="567"/>
                <w:jc w:val="both"/>
                <w:rPr>
                  <w:rFonts w:ascii="Times New Roman" w:hAnsi="Times New Roman" w:cs="Times New Roman"/>
                  <w:sz w:val="22"/>
                  <w:szCs w:val="22"/>
                  <w:lang w:val="uk-UA" w:eastAsia="ru-RU"/>
                </w:rPr>
              </w:pPr>
              <w:r w:rsidRPr="00102286">
                <w:rPr>
                  <w:rFonts w:ascii="Times New Roman" w:hAnsi="Times New Roman" w:cs="Times New Roman"/>
                  <w:b/>
                  <w:vanish/>
                  <w:color w:val="FFFF00"/>
                  <w:sz w:val="22"/>
                  <w:szCs w:val="22"/>
                  <w:highlight w:val="blue"/>
                  <w:u w:val="wavyDouble" w:color="00B0F0"/>
                  <w:lang w:val="uk-UA" w:eastAsia="ru-RU"/>
                </w:rPr>
                <w:t>&gt;&gt;</w:t>
              </w:r>
              <w:sdt>
                <w:sdtPr>
                  <w:rPr>
                    <w:rFonts w:ascii="Times New Roman" w:hAnsi="Times New Roman" w:cs="Times New Roman"/>
                    <w:b/>
                    <w:sz w:val="22"/>
                    <w:szCs w:val="22"/>
                    <w:lang w:val="uk-UA"/>
                  </w:rPr>
                  <w:alias w:val="ClientNameFullUkr"/>
                  <w:tag w:val="ClientNameFullUkr"/>
                  <w:id w:val="-505749400"/>
                  <w:placeholder>
                    <w:docPart w:val="0498984BBC6B4FD89FE301786D78CDDD"/>
                  </w:placeholder>
                  <w15:dataBinding w:prefixMappings="xmlns:ns0='BuildingAndConstructionContract_2017_DZ_v1_05102017' " w:xpath="/ns0:TestXMLNode[1]/ns0:PartiesNames[1]/ns0:ClientName[1]/ns0:ClientNameFull[1]/ns0:ClientNameFullUkr[1]" w:storeItemID="{A6E6AF9C-A69D-4340-B58E-7EA8EDCD7F32}" w16sdtdh:storeItemChecksum="OsABow=="/>
                  <w15:color w:val="0000FF"/>
                </w:sdtPr>
                <w:sdtEndPr/>
                <w:sdtContent>
                  <w:r w:rsidR="00B927B8" w:rsidRPr="005245F3">
                    <w:rPr>
                      <w:rFonts w:ascii="Times New Roman" w:hAnsi="Times New Roman" w:cs="Times New Roman"/>
                      <w:b/>
                      <w:sz w:val="22"/>
                      <w:szCs w:val="22"/>
                      <w:lang w:val="uk-UA"/>
                    </w:rPr>
                    <w:t>ТОВАРИСТВО З ОБМЕЖЕНОЮ ВІДПОВІДАЛЬНІСТЮ «НАФТОГАЗЕНЕРГІЯ»</w:t>
                  </w:r>
                  <w:r w:rsidR="00B927B8" w:rsidRPr="005245F3">
                    <w:rPr>
                      <w:rFonts w:ascii="Times New Roman" w:hAnsi="Times New Roman" w:cs="Times New Roman"/>
                      <w:bCs/>
                      <w:sz w:val="22"/>
                      <w:szCs w:val="22"/>
                      <w:lang w:val="uk-UA"/>
                    </w:rPr>
                    <w:t>, що діє як Управитель Активами (Майном) за Договором управління активами (майном) №060423 від 06.04.2023 р.,</w:t>
                  </w:r>
                  <w:r w:rsidR="00B927B8">
                    <w:rPr>
                      <w:rFonts w:ascii="Times New Roman" w:hAnsi="Times New Roman" w:cs="Times New Roman"/>
                      <w:b/>
                      <w:sz w:val="22"/>
                      <w:szCs w:val="22"/>
                      <w:lang w:val="uk-UA"/>
                    </w:rPr>
                    <w:t xml:space="preserve"> </w:t>
                  </w:r>
                  <w:proofErr w:type="spellStart"/>
                  <w:r w:rsidR="00B927B8">
                    <w:rPr>
                      <w:rFonts w:ascii="Times New Roman" w:hAnsi="Times New Roman" w:cs="Times New Roman"/>
                      <w:b/>
                      <w:sz w:val="22"/>
                      <w:szCs w:val="22"/>
                      <w:lang w:val="uk-UA"/>
                    </w:rPr>
                    <w:t>і.п.н</w:t>
                  </w:r>
                  <w:proofErr w:type="spellEnd"/>
                  <w:r w:rsidR="00B927B8">
                    <w:rPr>
                      <w:rFonts w:ascii="Times New Roman" w:hAnsi="Times New Roman" w:cs="Times New Roman"/>
                      <w:b/>
                      <w:sz w:val="22"/>
                      <w:szCs w:val="22"/>
                      <w:lang w:val="uk-UA"/>
                    </w:rPr>
                    <w:t xml:space="preserve">. </w:t>
                  </w:r>
                  <w:r w:rsidR="00B927B8" w:rsidRPr="005245F3">
                    <w:rPr>
                      <w:rFonts w:ascii="Times New Roman" w:hAnsi="Times New Roman" w:cs="Times New Roman"/>
                      <w:b/>
                      <w:sz w:val="22"/>
                      <w:szCs w:val="22"/>
                      <w:u w:val="single"/>
                      <w:lang w:val="uk-UA"/>
                    </w:rPr>
                    <w:t>770003548</w:t>
                  </w:r>
                </w:sdtContent>
              </w:sdt>
              <w:r w:rsidRPr="00102286">
                <w:rPr>
                  <w:rFonts w:ascii="Times New Roman" w:hAnsi="Times New Roman" w:cs="Times New Roman"/>
                  <w:b/>
                  <w:sz w:val="22"/>
                  <w:szCs w:val="22"/>
                  <w:lang w:val="uk-UA" w:eastAsia="ru-RU"/>
                </w:rPr>
                <w:t>,</w:t>
              </w:r>
              <w:r w:rsidRPr="00102286">
                <w:rPr>
                  <w:rFonts w:ascii="Times New Roman" w:hAnsi="Times New Roman" w:cs="Times New Roman"/>
                  <w:sz w:val="22"/>
                  <w:szCs w:val="22"/>
                  <w:lang w:val="uk-UA" w:eastAsia="ru-RU"/>
                </w:rPr>
                <w:t xml:space="preserve"> надалі - </w:t>
              </w:r>
              <w:r w:rsidRPr="00102286">
                <w:rPr>
                  <w:rFonts w:ascii="Times New Roman" w:hAnsi="Times New Roman" w:cs="Times New Roman"/>
                  <w:b/>
                  <w:sz w:val="22"/>
                  <w:szCs w:val="22"/>
                  <w:lang w:val="uk-UA" w:eastAsia="ru-RU"/>
                </w:rPr>
                <w:t xml:space="preserve">«Покупець», </w:t>
              </w:r>
              <w:r w:rsidRPr="00102286">
                <w:rPr>
                  <w:rFonts w:ascii="Times New Roman" w:hAnsi="Times New Roman" w:cs="Times New Roman"/>
                  <w:sz w:val="22"/>
                  <w:szCs w:val="22"/>
                  <w:lang w:val="uk-UA"/>
                </w:rPr>
                <w:t xml:space="preserve">повноважним представником якого є </w:t>
              </w:r>
              <w:r w:rsidRPr="00102286">
                <w:rPr>
                  <w:rFonts w:ascii="Times New Roman" w:hAnsi="Times New Roman" w:cs="Times New Roman"/>
                  <w:b/>
                  <w:vanish/>
                  <w:color w:val="FFFF00"/>
                  <w:sz w:val="22"/>
                  <w:szCs w:val="22"/>
                  <w:highlight w:val="blue"/>
                  <w:u w:val="wavyDouble" w:color="00B0F0"/>
                  <w:lang w:val="uk-UA" w:eastAsia="ru-RU"/>
                </w:rPr>
                <w:t>&gt;&gt;</w:t>
              </w:r>
              <w:r w:rsidRPr="00102286">
                <w:rPr>
                  <w:rFonts w:ascii="Times New Roman" w:hAnsi="Times New Roman" w:cs="Times New Roman"/>
                  <w:sz w:val="22"/>
                  <w:szCs w:val="22"/>
                  <w:lang w:val="uk-UA"/>
                </w:rPr>
                <w:t xml:space="preserve"> </w:t>
              </w:r>
              <w:sdt>
                <w:sdtPr>
                  <w:rPr>
                    <w:rStyle w:val="6"/>
                    <w:rFonts w:cs="Times New Roman"/>
                    <w:szCs w:val="22"/>
                    <w:lang w:val="uk-UA"/>
                  </w:rPr>
                  <w:alias w:val="ProxyClientTitleUkr"/>
                  <w:tag w:val="ProxyClientTitleUkr"/>
                  <w:id w:val="1514887083"/>
                  <w:placeholder>
                    <w:docPart w:val="570F96772EEA45D6AEE05404D463EB90"/>
                  </w:placeholder>
                  <w15:dataBinding w:prefixMappings="xmlns:ns0='BuildingAndConstructionContract_2017_DZ_v1_05102017' " w:xpath="/ns0:TestXMLNode[1]/ns0:Proxy[1]/ns0:ProxyClient[1]/ns0:ProxyClientTitleUkr[1]" w:storeItemID="{A6E6AF9C-A69D-4340-B58E-7EA8EDCD7F32}" w16sdtdh:storeItemChecksum="OsABow=="/>
                  <w15:color w:val="0000FF"/>
                </w:sdtPr>
                <w:sdtEndPr>
                  <w:rPr>
                    <w:rStyle w:val="a0"/>
                    <w:rFonts w:asciiTheme="minorHAnsi" w:hAnsiTheme="minorHAnsi"/>
                    <w:b w:val="0"/>
                    <w:sz w:val="24"/>
                  </w:rPr>
                </w:sdtEndPr>
                <w:sdtContent>
                  <w:r w:rsidR="00C42749" w:rsidRPr="005245F3">
                    <w:rPr>
                      <w:rStyle w:val="6"/>
                      <w:rFonts w:cs="Times New Roman"/>
                      <w:szCs w:val="22"/>
                      <w:lang w:val="uk-UA"/>
                    </w:rPr>
                    <w:t>Виконуючий обов’язки директора</w:t>
                  </w:r>
                </w:sdtContent>
              </w:sdt>
              <w:r w:rsidRPr="00102286">
                <w:rPr>
                  <w:rFonts w:ascii="Times New Roman" w:hAnsi="Times New Roman" w:cs="Times New Roman"/>
                  <w:sz w:val="22"/>
                  <w:szCs w:val="22"/>
                  <w:lang w:val="uk-UA"/>
                </w:rPr>
                <w:t xml:space="preserve"> </w:t>
              </w:r>
              <w:r w:rsidRPr="00102286">
                <w:rPr>
                  <w:rFonts w:ascii="Times New Roman" w:hAnsi="Times New Roman" w:cs="Times New Roman"/>
                  <w:b/>
                  <w:vanish/>
                  <w:color w:val="FFFF00"/>
                  <w:sz w:val="22"/>
                  <w:szCs w:val="22"/>
                  <w:highlight w:val="blue"/>
                  <w:u w:val="wavyDouble" w:color="00B0F0"/>
                  <w:lang w:val="uk-UA" w:eastAsia="ru-RU"/>
                </w:rPr>
                <w:t>&gt;&gt;</w:t>
              </w:r>
              <w:r w:rsidRPr="00102286">
                <w:rPr>
                  <w:rFonts w:ascii="Times New Roman" w:hAnsi="Times New Roman" w:cs="Times New Roman"/>
                  <w:sz w:val="22"/>
                  <w:szCs w:val="22"/>
                  <w:lang w:val="uk-UA"/>
                </w:rPr>
                <w:t xml:space="preserve"> </w:t>
              </w:r>
              <w:sdt>
                <w:sdtPr>
                  <w:rPr>
                    <w:rStyle w:val="5"/>
                    <w:rFonts w:cs="Times New Roman"/>
                    <w:szCs w:val="22"/>
                    <w:lang w:val="uk-UA"/>
                  </w:rPr>
                  <w:alias w:val="ProxyClientNameFullUkr"/>
                  <w:tag w:val="ProxyClientNameFullUkr"/>
                  <w:id w:val="1909572416"/>
                  <w:placeholder>
                    <w:docPart w:val="7A07E007D2DD47E3B9154191D1EA80B1"/>
                  </w:placeholder>
                  <w15:dataBinding w:prefixMappings="xmlns:ns0='BuildingAndConstructionContract_2017_DZ_v1_05102017' " w:xpath="/ns0:TestXMLNode[1]/ns0:Proxy[1]/ns0:ProxyClient[1]/ns0:ProxyClientNameFullUkr[1]" w:storeItemID="{A6E6AF9C-A69D-4340-B58E-7EA8EDCD7F32}" w16sdtdh:storeItemChecksum="OsABow=="/>
                  <w15:color w:val="0000FF"/>
                </w:sdtPr>
                <w:sdtEndPr>
                  <w:rPr>
                    <w:rStyle w:val="a0"/>
                    <w:rFonts w:asciiTheme="minorHAnsi" w:hAnsiTheme="minorHAnsi"/>
                    <w:b w:val="0"/>
                    <w:sz w:val="24"/>
                  </w:rPr>
                </w:sdtEndPr>
                <w:sdtContent>
                  <w:proofErr w:type="spellStart"/>
                  <w:r w:rsidR="00C42749" w:rsidRPr="005245F3">
                    <w:rPr>
                      <w:rStyle w:val="5"/>
                      <w:rFonts w:cs="Times New Roman"/>
                      <w:szCs w:val="22"/>
                      <w:lang w:val="uk-UA"/>
                    </w:rPr>
                    <w:t>Хівренко</w:t>
                  </w:r>
                  <w:proofErr w:type="spellEnd"/>
                  <w:r w:rsidR="00C42749" w:rsidRPr="005245F3">
                    <w:rPr>
                      <w:rStyle w:val="5"/>
                      <w:rFonts w:cs="Times New Roman"/>
                      <w:szCs w:val="22"/>
                      <w:lang w:val="uk-UA"/>
                    </w:rPr>
                    <w:t xml:space="preserve"> Володимир Миколайович</w:t>
                  </w:r>
                </w:sdtContent>
              </w:sdt>
              <w:r w:rsidRPr="00102286">
                <w:rPr>
                  <w:rFonts w:ascii="Times New Roman" w:hAnsi="Times New Roman" w:cs="Times New Roman"/>
                  <w:sz w:val="22"/>
                  <w:szCs w:val="22"/>
                  <w:lang w:val="uk-UA"/>
                </w:rPr>
                <w:t>, який(-а)</w:t>
              </w:r>
              <w:r w:rsidRPr="00102286">
                <w:rPr>
                  <w:rFonts w:ascii="Times New Roman" w:hAnsi="Times New Roman" w:cs="Times New Roman"/>
                  <w:bCs/>
                  <w:spacing w:val="-1"/>
                  <w:sz w:val="22"/>
                  <w:szCs w:val="22"/>
                  <w:lang w:val="uk-UA"/>
                </w:rPr>
                <w:t xml:space="preserve"> діє на підставі</w:t>
              </w:r>
              <w:r w:rsidR="004B20D3">
                <w:rPr>
                  <w:rFonts w:ascii="Times New Roman" w:hAnsi="Times New Roman" w:cs="Times New Roman"/>
                  <w:bCs/>
                  <w:spacing w:val="-1"/>
                  <w:sz w:val="22"/>
                  <w:szCs w:val="22"/>
                  <w:lang w:val="uk-UA"/>
                </w:rPr>
                <w:t>:</w:t>
              </w:r>
              <w:r w:rsidRPr="00102286">
                <w:rPr>
                  <w:rFonts w:ascii="Times New Roman" w:hAnsi="Times New Roman" w:cs="Times New Roman"/>
                  <w:b/>
                  <w:vanish/>
                  <w:color w:val="FFFF00"/>
                  <w:sz w:val="22"/>
                  <w:szCs w:val="22"/>
                  <w:highlight w:val="blue"/>
                  <w:u w:val="wavyDouble" w:color="00B0F0"/>
                  <w:lang w:val="uk-UA" w:eastAsia="ru-RU"/>
                </w:rPr>
                <w:t>&gt;&gt;</w:t>
              </w:r>
              <w:r w:rsidRPr="00102286">
                <w:rPr>
                  <w:rFonts w:ascii="Times New Roman" w:hAnsi="Times New Roman" w:cs="Times New Roman"/>
                  <w:bCs/>
                  <w:spacing w:val="-1"/>
                  <w:sz w:val="22"/>
                  <w:szCs w:val="22"/>
                  <w:lang w:val="uk-UA"/>
                </w:rPr>
                <w:t xml:space="preserve"> </w:t>
              </w:r>
              <w:sdt>
                <w:sdtPr>
                  <w:rPr>
                    <w:rFonts w:ascii="Times New Roman" w:hAnsi="Times New Roman" w:cs="Times New Roman"/>
                    <w:b/>
                    <w:sz w:val="22"/>
                    <w:szCs w:val="22"/>
                    <w:lang w:val="uk-UA"/>
                  </w:rPr>
                  <w:alias w:val="ProxyClientAuthorityGroundUkr"/>
                  <w:tag w:val="ProxyClientAuthorityGroundUkr"/>
                  <w:id w:val="-1442845057"/>
                  <w:placeholder>
                    <w:docPart w:val="78B9EA75DBE14EDE86A599EBE52520DC"/>
                  </w:placeholder>
                  <w15:dataBinding w:prefixMappings="xmlns:ns0='BuildingAndConstructionContract_2017_DZ_v1_05102017' " w:xpath="/ns0:TestXMLNode[1]/ns0:Proxy[1]/ns0:ProxyClient[1]/ns0:ProxyClientAuthorityGroundUkr[1]" w:storeItemID="{A6E6AF9C-A69D-4340-B58E-7EA8EDCD7F32}" w16sdtdh:storeItemChecksum="OsABow=="/>
                  <w15:color w:val="0000FF"/>
                </w:sdtPr>
                <w:sdtEndPr/>
                <w:sdtContent>
                  <w:r w:rsidR="00C42749" w:rsidRPr="005245F3">
                    <w:rPr>
                      <w:rFonts w:ascii="Times New Roman" w:hAnsi="Times New Roman" w:cs="Times New Roman"/>
                      <w:b/>
                      <w:sz w:val="22"/>
                      <w:szCs w:val="22"/>
                      <w:lang w:val="uk-UA"/>
                    </w:rPr>
                    <w:t>Статут</w:t>
                  </w:r>
                </w:sdtContent>
              </w:sdt>
              <w:r w:rsidRPr="00102286">
                <w:rPr>
                  <w:rFonts w:ascii="Times New Roman" w:hAnsi="Times New Roman" w:cs="Times New Roman"/>
                  <w:sz w:val="22"/>
                  <w:szCs w:val="22"/>
                  <w:lang w:val="uk-UA" w:eastAsia="ru-RU"/>
                </w:rPr>
                <w:t xml:space="preserve">, з однієї сторони, та </w:t>
              </w:r>
            </w:p>
            <w:p w14:paraId="0A4C71B3" w14:textId="4201B226" w:rsidR="00D27367" w:rsidRPr="00102286" w:rsidRDefault="00D27367" w:rsidP="00D27367">
              <w:pPr>
                <w:ind w:firstLine="540"/>
                <w:jc w:val="both"/>
                <w:rPr>
                  <w:rFonts w:ascii="Times New Roman" w:hAnsi="Times New Roman" w:cs="Times New Roman"/>
                  <w:sz w:val="22"/>
                  <w:szCs w:val="22"/>
                  <w:lang w:val="uk-UA"/>
                </w:rPr>
              </w:pPr>
              <w:r w:rsidRPr="00102286">
                <w:rPr>
                  <w:rFonts w:ascii="Times New Roman" w:hAnsi="Times New Roman" w:cs="Times New Roman"/>
                  <w:b/>
                  <w:vanish/>
                  <w:color w:val="FFFF00"/>
                  <w:sz w:val="22"/>
                  <w:szCs w:val="22"/>
                  <w:highlight w:val="blue"/>
                  <w:u w:val="wavyDouble" w:color="00B0F0"/>
                  <w:lang w:val="uk-UA" w:eastAsia="ru-RU"/>
                </w:rPr>
                <w:t>&gt;&gt;</w:t>
              </w:r>
              <w:sdt>
                <w:sdtPr>
                  <w:rPr>
                    <w:rFonts w:ascii="Times New Roman" w:hAnsi="Times New Roman" w:cs="Times New Roman"/>
                    <w:b/>
                    <w:sz w:val="22"/>
                    <w:szCs w:val="22"/>
                    <w:lang w:val="uk-UA"/>
                  </w:rPr>
                  <w:alias w:val="ProviderNameFullUkr"/>
                  <w:tag w:val="ProviderNameFullUkr"/>
                  <w:id w:val="829944390"/>
                  <w:placeholder>
                    <w:docPart w:val="83AA2951A44741DE9907997D200ED521"/>
                  </w:placeholder>
                  <w:showingPlcHdr/>
                  <w15:dataBinding w:prefixMappings="xmlns:ns0='BuildingAndConstructionContract_2017_DZ_v1_05102017' " w:xpath="/ns0:TestXMLNode[1]/ns0:PartiesNames[1]/ns0:ProviderName[1]/ns0:ProviderNameFull[1]/ns0:ProviderNameFullUkr[1]" w:storeItemID="{A6E6AF9C-A69D-4340-B58E-7EA8EDCD7F32}"/>
                  <w15:color w:val="0000FF"/>
                </w:sdtPr>
                <w:sdtEndPr/>
                <w:sdtContent>
                  <w:r w:rsidR="00954999" w:rsidRPr="00102286">
                    <w:rPr>
                      <w:rStyle w:val="af3"/>
                      <w:rFonts w:eastAsia="Calibri"/>
                      <w:sz w:val="22"/>
                      <w:szCs w:val="22"/>
                      <w:lang w:val="uk-UA"/>
                    </w:rPr>
                    <w:t>_______________повне найменування «_________________»</w:t>
                  </w:r>
                </w:sdtContent>
              </w:sdt>
              <w:r w:rsidRPr="00102286">
                <w:rPr>
                  <w:rFonts w:ascii="Times New Roman" w:hAnsi="Times New Roman" w:cs="Times New Roman"/>
                  <w:b/>
                  <w:sz w:val="22"/>
                  <w:szCs w:val="22"/>
                  <w:lang w:val="uk-UA" w:eastAsia="ru-RU"/>
                </w:rPr>
                <w:t xml:space="preserve">, </w:t>
              </w:r>
              <w:r w:rsidRPr="00102286">
                <w:rPr>
                  <w:rFonts w:ascii="Times New Roman" w:hAnsi="Times New Roman" w:cs="Times New Roman"/>
                  <w:sz w:val="22"/>
                  <w:szCs w:val="22"/>
                  <w:lang w:val="uk-UA" w:eastAsia="ru-RU"/>
                </w:rPr>
                <w:t xml:space="preserve">надалі - </w:t>
              </w:r>
              <w:r w:rsidRPr="00102286">
                <w:rPr>
                  <w:rFonts w:ascii="Times New Roman" w:hAnsi="Times New Roman" w:cs="Times New Roman"/>
                  <w:b/>
                  <w:sz w:val="22"/>
                  <w:szCs w:val="22"/>
                  <w:lang w:val="uk-UA" w:eastAsia="ru-RU"/>
                </w:rPr>
                <w:t>«</w:t>
              </w:r>
              <w:r w:rsidR="00CB7571" w:rsidRPr="00102286">
                <w:rPr>
                  <w:rFonts w:ascii="Times New Roman" w:hAnsi="Times New Roman" w:cs="Times New Roman"/>
                  <w:b/>
                  <w:sz w:val="22"/>
                  <w:szCs w:val="22"/>
                  <w:lang w:val="uk-UA"/>
                </w:rPr>
                <w:t>Продавець</w:t>
              </w:r>
              <w:r w:rsidRPr="00102286">
                <w:rPr>
                  <w:rFonts w:ascii="Times New Roman" w:hAnsi="Times New Roman" w:cs="Times New Roman"/>
                  <w:b/>
                  <w:sz w:val="22"/>
                  <w:szCs w:val="22"/>
                  <w:lang w:val="uk-UA" w:eastAsia="ru-RU"/>
                </w:rPr>
                <w:t>»</w:t>
              </w:r>
              <w:r w:rsidRPr="00102286">
                <w:rPr>
                  <w:rFonts w:ascii="Times New Roman" w:hAnsi="Times New Roman" w:cs="Times New Roman"/>
                  <w:snapToGrid w:val="0"/>
                  <w:sz w:val="22"/>
                  <w:szCs w:val="22"/>
                  <w:lang w:val="uk-UA" w:eastAsia="ru-RU"/>
                </w:rPr>
                <w:t xml:space="preserve">, </w:t>
              </w:r>
              <w:r w:rsidRPr="00102286">
                <w:rPr>
                  <w:rFonts w:ascii="Times New Roman" w:hAnsi="Times New Roman" w:cs="Times New Roman"/>
                  <w:snapToGrid w:val="0"/>
                  <w:sz w:val="22"/>
                  <w:szCs w:val="22"/>
                  <w:lang w:val="uk-UA"/>
                </w:rPr>
                <w:t xml:space="preserve">повноважним представником якого є </w:t>
              </w:r>
              <w:r w:rsidRPr="00102286">
                <w:rPr>
                  <w:rFonts w:ascii="Times New Roman" w:hAnsi="Times New Roman" w:cs="Times New Roman"/>
                  <w:b/>
                  <w:vanish/>
                  <w:color w:val="FFFF00"/>
                  <w:sz w:val="22"/>
                  <w:szCs w:val="22"/>
                  <w:highlight w:val="blue"/>
                  <w:u w:val="wavyDouble" w:color="00B0F0"/>
                  <w:lang w:val="uk-UA" w:eastAsia="ru-RU"/>
                </w:rPr>
                <w:t>&gt;&gt;</w:t>
              </w:r>
              <w:r w:rsidRPr="00102286">
                <w:rPr>
                  <w:rFonts w:ascii="Times New Roman" w:hAnsi="Times New Roman" w:cs="Times New Roman"/>
                  <w:snapToGrid w:val="0"/>
                  <w:sz w:val="22"/>
                  <w:szCs w:val="22"/>
                  <w:lang w:val="uk-UA"/>
                </w:rPr>
                <w:t xml:space="preserve"> </w:t>
              </w:r>
              <w:sdt>
                <w:sdtPr>
                  <w:rPr>
                    <w:rStyle w:val="9"/>
                    <w:rFonts w:cs="Times New Roman"/>
                    <w:szCs w:val="22"/>
                    <w:lang w:val="uk-UA"/>
                  </w:rPr>
                  <w:alias w:val="ProxyProviderTitleUkr"/>
                  <w:tag w:val="ProxyProviderTitleUkr"/>
                  <w:id w:val="-1519450408"/>
                  <w:placeholder>
                    <w:docPart w:val="917D9609FF1843AFA8F13537518E625E"/>
                  </w:placeholder>
                  <w:showingPlcHdr/>
                  <w15:dataBinding w:prefixMappings="xmlns:ns0='BuildingAndConstructionContract_2017_DZ_v1_05102017' " w:xpath="/ns0:TestXMLNode[1]/ns0:Proxy[1]/ns0:ProxyProvider[1]/ns0:ProxyProviderTitleUkr[1]" w:storeItemID="{A6E6AF9C-A69D-4340-B58E-7EA8EDCD7F32}"/>
                  <w15:color w:val="0000FF"/>
                </w:sdtPr>
                <w:sdtEndPr>
                  <w:rPr>
                    <w:rStyle w:val="a0"/>
                    <w:rFonts w:asciiTheme="minorHAnsi" w:hAnsiTheme="minorHAnsi"/>
                    <w:b w:val="0"/>
                    <w:snapToGrid w:val="0"/>
                    <w:sz w:val="24"/>
                  </w:rPr>
                </w:sdtEndPr>
                <w:sdtContent>
                  <w:r w:rsidR="00954999" w:rsidRPr="00102286">
                    <w:rPr>
                      <w:rStyle w:val="af3"/>
                      <w:lang w:val="uk-UA"/>
                    </w:rPr>
                    <w:t>Посада.</w:t>
                  </w:r>
                </w:sdtContent>
              </w:sdt>
              <w:r w:rsidRPr="00102286">
                <w:rPr>
                  <w:rFonts w:ascii="Times New Roman" w:hAnsi="Times New Roman" w:cs="Times New Roman"/>
                  <w:sz w:val="22"/>
                  <w:szCs w:val="22"/>
                  <w:lang w:val="uk-UA"/>
                </w:rPr>
                <w:t xml:space="preserve"> </w:t>
              </w:r>
              <w:r w:rsidRPr="00102286">
                <w:rPr>
                  <w:rFonts w:ascii="Times New Roman" w:hAnsi="Times New Roman" w:cs="Times New Roman"/>
                  <w:b/>
                  <w:vanish/>
                  <w:color w:val="FFFF00"/>
                  <w:sz w:val="22"/>
                  <w:szCs w:val="22"/>
                  <w:highlight w:val="blue"/>
                  <w:u w:val="wavyDouble" w:color="00B0F0"/>
                  <w:lang w:val="uk-UA" w:eastAsia="ru-RU"/>
                </w:rPr>
                <w:t>&gt;&gt;</w:t>
              </w:r>
              <w:r w:rsidRPr="00102286">
                <w:rPr>
                  <w:rFonts w:ascii="Times New Roman" w:hAnsi="Times New Roman" w:cs="Times New Roman"/>
                  <w:snapToGrid w:val="0"/>
                  <w:sz w:val="22"/>
                  <w:szCs w:val="22"/>
                  <w:lang w:val="uk-UA"/>
                </w:rPr>
                <w:t xml:space="preserve"> </w:t>
              </w:r>
              <w:sdt>
                <w:sdtPr>
                  <w:rPr>
                    <w:rStyle w:val="10"/>
                    <w:rFonts w:cs="Times New Roman"/>
                    <w:szCs w:val="22"/>
                    <w:lang w:val="uk-UA"/>
                  </w:rPr>
                  <w:alias w:val="ProxyProviderNameFullUkr"/>
                  <w:tag w:val="ProxyProviderNameFullUkr"/>
                  <w:id w:val="132760086"/>
                  <w:placeholder>
                    <w:docPart w:val="80F6472EDB2E4441BB325F4E79793798"/>
                  </w:placeholder>
                  <w:showingPlcHdr/>
                  <w15:dataBinding w:prefixMappings="xmlns:ns0='BuildingAndConstructionContract_2017_DZ_v1_05102017' " w:xpath="/ns0:TestXMLNode[1]/ns0:Proxy[1]/ns0:ProxyProvider[1]/ns0:ProxyProviderNameFullUkr[1]" w:storeItemID="{A6E6AF9C-A69D-4340-B58E-7EA8EDCD7F32}"/>
                  <w15:color w:val="0000FF"/>
                </w:sdtPr>
                <w:sdtEndPr>
                  <w:rPr>
                    <w:rStyle w:val="a0"/>
                    <w:rFonts w:asciiTheme="minorHAnsi" w:hAnsiTheme="minorHAnsi"/>
                    <w:b w:val="0"/>
                    <w:snapToGrid w:val="0"/>
                    <w:sz w:val="24"/>
                  </w:rPr>
                </w:sdtEndPr>
                <w:sdtContent>
                  <w:r w:rsidR="00954999" w:rsidRPr="00102286">
                    <w:rPr>
                      <w:rStyle w:val="af3"/>
                      <w:lang w:val="uk-UA"/>
                    </w:rPr>
                    <w:t>_П.І.Б._</w:t>
                  </w:r>
                </w:sdtContent>
              </w:sdt>
              <w:r w:rsidRPr="00102286">
                <w:rPr>
                  <w:rFonts w:ascii="Times New Roman" w:hAnsi="Times New Roman" w:cs="Times New Roman"/>
                  <w:snapToGrid w:val="0"/>
                  <w:sz w:val="22"/>
                  <w:szCs w:val="22"/>
                  <w:lang w:val="uk-UA"/>
                </w:rPr>
                <w:t xml:space="preserve">, </w:t>
              </w:r>
              <w:r w:rsidRPr="00102286">
                <w:rPr>
                  <w:rFonts w:ascii="Times New Roman" w:hAnsi="Times New Roman" w:cs="Times New Roman"/>
                  <w:sz w:val="22"/>
                  <w:szCs w:val="22"/>
                  <w:lang w:val="uk-UA"/>
                </w:rPr>
                <w:t>який(-а)</w:t>
              </w:r>
              <w:r w:rsidRPr="00102286">
                <w:rPr>
                  <w:rFonts w:ascii="Times New Roman" w:hAnsi="Times New Roman" w:cs="Times New Roman"/>
                  <w:snapToGrid w:val="0"/>
                  <w:sz w:val="22"/>
                  <w:szCs w:val="22"/>
                  <w:lang w:val="uk-UA"/>
                </w:rPr>
                <w:t xml:space="preserve"> діє на підставі</w:t>
              </w:r>
              <w:r w:rsidR="004B20D3">
                <w:rPr>
                  <w:rFonts w:ascii="Times New Roman" w:hAnsi="Times New Roman" w:cs="Times New Roman"/>
                  <w:snapToGrid w:val="0"/>
                  <w:sz w:val="22"/>
                  <w:szCs w:val="22"/>
                  <w:lang w:val="uk-UA"/>
                </w:rPr>
                <w:t>:</w:t>
              </w:r>
              <w:r w:rsidRPr="00102286">
                <w:rPr>
                  <w:rFonts w:ascii="Times New Roman" w:hAnsi="Times New Roman" w:cs="Times New Roman"/>
                  <w:b/>
                  <w:vanish/>
                  <w:color w:val="FFFF00"/>
                  <w:sz w:val="22"/>
                  <w:szCs w:val="22"/>
                  <w:highlight w:val="blue"/>
                  <w:u w:val="wavyDouble" w:color="00B0F0"/>
                  <w:lang w:val="uk-UA" w:eastAsia="ru-RU"/>
                </w:rPr>
                <w:t>&gt;&gt;</w:t>
              </w:r>
              <w:r w:rsidRPr="00102286">
                <w:rPr>
                  <w:rFonts w:ascii="Times New Roman" w:hAnsi="Times New Roman" w:cs="Times New Roman"/>
                  <w:snapToGrid w:val="0"/>
                  <w:sz w:val="22"/>
                  <w:szCs w:val="22"/>
                  <w:lang w:val="uk-UA"/>
                </w:rPr>
                <w:t xml:space="preserve"> </w:t>
              </w:r>
              <w:sdt>
                <w:sdtPr>
                  <w:rPr>
                    <w:rStyle w:val="11"/>
                    <w:rFonts w:cs="Times New Roman"/>
                    <w:szCs w:val="22"/>
                    <w:lang w:val="uk-UA"/>
                  </w:rPr>
                  <w:alias w:val="ProxyProviderAuthorityGroundUkr"/>
                  <w:tag w:val="ProxyProviderAuthorityGroundUkr"/>
                  <w:id w:val="1667817178"/>
                  <w:placeholder>
                    <w:docPart w:val="D1AD70D7C42C4919999B07A88AD3E6A8"/>
                  </w:placeholder>
                  <w:showingPlcHdr/>
                  <w15:dataBinding w:prefixMappings="xmlns:ns0='BuildingAndConstructionContract_2017_DZ_v1_05102017' " w:xpath="/ns0:TestXMLNode[1]/ns0:Proxy[1]/ns0:ProxyProvider[1]/ns0:ProxyProviderAuthorityGroundUkr[1]" w:storeItemID="{A6E6AF9C-A69D-4340-B58E-7EA8EDCD7F32}"/>
                  <w15:color w:val="0000FF"/>
                </w:sdtPr>
                <w:sdtEndPr>
                  <w:rPr>
                    <w:rStyle w:val="a0"/>
                    <w:rFonts w:asciiTheme="minorHAnsi" w:hAnsiTheme="minorHAnsi"/>
                    <w:b w:val="0"/>
                    <w:snapToGrid w:val="0"/>
                    <w:sz w:val="24"/>
                  </w:rPr>
                </w:sdtEndPr>
                <w:sdtContent>
                  <w:r w:rsidR="00954999" w:rsidRPr="00102286">
                    <w:rPr>
                      <w:rStyle w:val="af3"/>
                      <w:rFonts w:ascii="Times New Roman" w:hAnsi="Times New Roman" w:cs="Times New Roman"/>
                      <w:sz w:val="22"/>
                      <w:szCs w:val="22"/>
                      <w:lang w:val="uk-UA"/>
                    </w:rPr>
                    <w:t>Зазначте Статуту чи Довіреності №__ від _______ р.</w:t>
                  </w:r>
                </w:sdtContent>
              </w:sdt>
              <w:r w:rsidRPr="00102286">
                <w:rPr>
                  <w:rFonts w:ascii="Times New Roman" w:hAnsi="Times New Roman" w:cs="Times New Roman"/>
                  <w:sz w:val="22"/>
                  <w:szCs w:val="22"/>
                  <w:lang w:val="uk-UA"/>
                </w:rPr>
                <w:t xml:space="preserve">, </w:t>
              </w:r>
              <w:r w:rsidRPr="00102286">
                <w:rPr>
                  <w:rFonts w:ascii="Times New Roman" w:hAnsi="Times New Roman" w:cs="Times New Roman"/>
                  <w:sz w:val="22"/>
                  <w:szCs w:val="22"/>
                  <w:lang w:val="uk-UA" w:eastAsia="ru-RU"/>
                </w:rPr>
                <w:t xml:space="preserve">з другої сторони, в подальшому разом іменовані «Сторони», а кожна окремо – «Сторона», </w:t>
              </w:r>
            </w:p>
            <w:p w14:paraId="767DBE2B" w14:textId="52489ECC" w:rsidR="000E1ABB" w:rsidRPr="00102286" w:rsidRDefault="000E1ABB" w:rsidP="00102286">
              <w:pPr>
                <w:ind w:firstLine="540"/>
                <w:jc w:val="both"/>
                <w:rPr>
                  <w:rFonts w:ascii="Times New Roman" w:hAnsi="Times New Roman" w:cs="Times New Roman"/>
                  <w:sz w:val="22"/>
                  <w:szCs w:val="22"/>
                  <w:lang w:val="uk-UA"/>
                </w:rPr>
              </w:pPr>
              <w:r w:rsidRPr="00102286">
                <w:rPr>
                  <w:rFonts w:ascii="Times New Roman" w:hAnsi="Times New Roman" w:cs="Times New Roman"/>
                  <w:sz w:val="22"/>
                  <w:szCs w:val="22"/>
                  <w:lang w:val="uk-UA"/>
                </w:rPr>
                <w:t>уклали цей Договір про наступне:</w:t>
              </w:r>
            </w:p>
          </w:sdtContent>
        </w:sdt>
        <w:p w14:paraId="71915506" w14:textId="6BE812F0" w:rsidR="00ED6A22" w:rsidRPr="00ED6A22" w:rsidRDefault="00ED6A22" w:rsidP="00ED6A22">
          <w:pPr>
            <w:ind w:firstLine="540"/>
            <w:jc w:val="both"/>
            <w:rPr>
              <w:sz w:val="22"/>
              <w:szCs w:val="22"/>
              <w:lang w:val="uk-UA"/>
            </w:rPr>
          </w:pPr>
          <w:r w:rsidRPr="00ED6A22">
            <w:rPr>
              <w:b/>
              <w:vanish/>
              <w:color w:val="FFFF00"/>
              <w:sz w:val="22"/>
              <w:szCs w:val="22"/>
              <w:highlight w:val="blue"/>
              <w:u w:val="wavyDouble" w:color="00B0F0"/>
              <w:lang w:val="uk-UA" w:eastAsia="ru-RU"/>
            </w:rPr>
            <w:t>&gt;&gt;</w:t>
          </w:r>
          <w:r w:rsidRPr="00ED6A22">
            <w:rPr>
              <w:sz w:val="22"/>
              <w:szCs w:val="22"/>
              <w:lang w:val="uk-UA"/>
            </w:rPr>
            <w:t xml:space="preserve"> </w:t>
          </w:r>
          <w:sdt>
            <w:sdtPr>
              <w:rPr>
                <w:lang w:val="uk-UA"/>
              </w:rPr>
              <w:alias w:val="Застререження"/>
              <w:tag w:val="Crossrefference20"/>
              <w:id w:val="-2116351018"/>
              <w:placeholder>
                <w:docPart w:val="A545FCE9345D46DDAEFF417FF73CC742"/>
              </w:placeholder>
              <w15:dataBinding w:prefixMappings="xmlns:ns0='BuildingAndConstructionContract_2017_DZ_v1_05102017' " w:xpath="/ns0:TestXMLNode[1]/ns0:Crossrefferences[1]/ns0:Crossrefference20[1]" w:storeItemID="{A6E6AF9C-A69D-4340-B58E-7EA8EDCD7F32}" w16sdtdh:storeItemChecksum="OsABow=="/>
              <w15:color w:val="0000FF"/>
            </w:sdtPr>
            <w:sdtEndPr/>
            <w:sdtContent>
              <w:r w:rsidR="006171F8" w:rsidRPr="00AD6BC3">
                <w:rPr>
                  <w:rFonts w:ascii="Times New Roman" w:hAnsi="Times New Roman" w:cs="Times New Roman"/>
                  <w:b/>
                  <w:sz w:val="22"/>
                  <w:szCs w:val="22"/>
                  <w:lang w:val="uk-UA"/>
                </w:rPr>
                <w:t>[Застереження]:</w:t>
              </w:r>
              <w:r w:rsidR="006171F8" w:rsidRPr="00AD6BC3">
                <w:rPr>
                  <w:rFonts w:ascii="Times New Roman" w:hAnsi="Times New Roman" w:cs="Times New Roman"/>
                  <w:sz w:val="22"/>
                  <w:szCs w:val="22"/>
                  <w:lang w:val="uk-UA"/>
                </w:rPr>
                <w:t xml:space="preserve"> </w:t>
              </w:r>
              <w:r w:rsidR="006171F8" w:rsidRPr="00AD6BC3">
                <w:rPr>
                  <w:rFonts w:ascii="Times New Roman" w:hAnsi="Times New Roman" w:cs="Times New Roman"/>
                  <w:b/>
                  <w:sz w:val="22"/>
                  <w:szCs w:val="22"/>
                  <w:lang w:val="uk-UA"/>
                </w:rPr>
                <w:t>Покупець</w:t>
              </w:r>
              <w:r w:rsidR="006171F8" w:rsidRPr="00AD6BC3">
                <w:rPr>
                  <w:rFonts w:ascii="Times New Roman" w:hAnsi="Times New Roman" w:cs="Times New Roman"/>
                  <w:sz w:val="22"/>
                  <w:szCs w:val="22"/>
                  <w:lang w:val="uk-UA"/>
                </w:rPr>
                <w:t xml:space="preserve">, укладаючи цей Договір, повідомляє, що </w:t>
              </w:r>
              <w:r w:rsidR="006171F8" w:rsidRPr="00AD6BC3">
                <w:rPr>
                  <w:rFonts w:ascii="Times New Roman" w:hAnsi="Times New Roman" w:cs="Times New Roman"/>
                  <w:b/>
                  <w:sz w:val="22"/>
                  <w:szCs w:val="22"/>
                  <w:lang w:val="uk-UA"/>
                </w:rPr>
                <w:t>Покупець</w:t>
              </w:r>
              <w:r w:rsidR="006171F8" w:rsidRPr="00AD6BC3">
                <w:rPr>
                  <w:rFonts w:ascii="Times New Roman" w:hAnsi="Times New Roman" w:cs="Times New Roman"/>
                  <w:sz w:val="22"/>
                  <w:szCs w:val="22"/>
                  <w:lang w:val="uk-UA"/>
                </w:rPr>
                <w:t xml:space="preserve"> є управителем, а не власником  Активів (майна), що передані </w:t>
              </w:r>
              <w:r w:rsidR="006171F8" w:rsidRPr="00AD6BC3">
                <w:rPr>
                  <w:rFonts w:ascii="Times New Roman" w:hAnsi="Times New Roman" w:cs="Times New Roman"/>
                  <w:b/>
                  <w:sz w:val="22"/>
                  <w:szCs w:val="22"/>
                  <w:lang w:val="uk-UA"/>
                </w:rPr>
                <w:t>Покупцю</w:t>
              </w:r>
              <w:r w:rsidR="006171F8" w:rsidRPr="00AD6BC3">
                <w:rPr>
                  <w:rFonts w:ascii="Times New Roman" w:hAnsi="Times New Roman" w:cs="Times New Roman"/>
                  <w:sz w:val="22"/>
                  <w:szCs w:val="22"/>
                  <w:lang w:val="uk-UA"/>
                </w:rPr>
                <w:t xml:space="preserve"> за </w:t>
              </w:r>
              <w:r w:rsidR="006171F8" w:rsidRPr="00AD6BC3">
                <w:rPr>
                  <w:rFonts w:ascii="Times New Roman" w:hAnsi="Times New Roman" w:cs="Times New Roman"/>
                  <w:bCs/>
                  <w:sz w:val="22"/>
                  <w:szCs w:val="22"/>
                  <w:lang w:val="uk-UA"/>
                </w:rPr>
                <w:t>Договором управління активами (майном) №060423 від 06.04.2023 р., укладен</w:t>
              </w:r>
              <w:r w:rsidR="006171F8">
                <w:rPr>
                  <w:rFonts w:ascii="Times New Roman" w:hAnsi="Times New Roman" w:cs="Times New Roman"/>
                  <w:bCs/>
                  <w:sz w:val="22"/>
                  <w:szCs w:val="22"/>
                  <w:lang w:val="uk-UA"/>
                </w:rPr>
                <w:t>им</w:t>
              </w:r>
              <w:r w:rsidR="006171F8" w:rsidRPr="00AD6BC3">
                <w:rPr>
                  <w:rFonts w:ascii="Times New Roman" w:hAnsi="Times New Roman" w:cs="Times New Roman"/>
                  <w:bCs/>
                  <w:sz w:val="22"/>
                  <w:szCs w:val="22"/>
                  <w:lang w:val="uk-UA"/>
                </w:rPr>
                <w:t xml:space="preserve"> між ТОВ «НАФТОГАЗЕНЕРГІЯ» та Національним агентством України з питань виявлення, розшуку та управління активами, одержаними від корупційних та інших злочинів (АРМА), </w:t>
              </w:r>
              <w:r w:rsidR="006171F8" w:rsidRPr="00AD6BC3">
                <w:rPr>
                  <w:rFonts w:ascii="Times New Roman" w:hAnsi="Times New Roman" w:cs="Times New Roman"/>
                  <w:sz w:val="22"/>
                  <w:szCs w:val="22"/>
                  <w:lang w:val="uk-UA"/>
                </w:rPr>
                <w:t xml:space="preserve">та, виконуючи цей Договір, </w:t>
              </w:r>
              <w:r w:rsidR="006171F8" w:rsidRPr="00AD6BC3">
                <w:rPr>
                  <w:rFonts w:ascii="Times New Roman" w:hAnsi="Times New Roman" w:cs="Times New Roman"/>
                  <w:b/>
                  <w:sz w:val="22"/>
                  <w:szCs w:val="22"/>
                  <w:lang w:val="uk-UA"/>
                </w:rPr>
                <w:t>Покупець</w:t>
              </w:r>
              <w:r w:rsidR="006171F8" w:rsidRPr="00AD6BC3">
                <w:rPr>
                  <w:rFonts w:ascii="Times New Roman" w:hAnsi="Times New Roman" w:cs="Times New Roman"/>
                  <w:sz w:val="22"/>
                  <w:szCs w:val="22"/>
                  <w:lang w:val="uk-UA"/>
                </w:rPr>
                <w:t xml:space="preserve"> діє на підставі </w:t>
              </w:r>
              <w:r w:rsidR="006171F8" w:rsidRPr="00AD6BC3">
                <w:rPr>
                  <w:rFonts w:ascii="Times New Roman" w:hAnsi="Times New Roman" w:cs="Times New Roman"/>
                  <w:bCs/>
                  <w:sz w:val="22"/>
                  <w:szCs w:val="22"/>
                  <w:lang w:val="uk-UA"/>
                </w:rPr>
                <w:t>Договору управління активами (майном) №060423 від 06.04.2023 р.</w:t>
              </w:r>
              <w:r w:rsidR="006171F8" w:rsidRPr="00AD6BC3">
                <w:rPr>
                  <w:rFonts w:ascii="Times New Roman" w:hAnsi="Times New Roman" w:cs="Times New Roman"/>
                  <w:sz w:val="22"/>
                  <w:szCs w:val="22"/>
                  <w:lang w:val="uk-UA"/>
                </w:rPr>
                <w:t>, відповідно до норм Цивільного кодексу України та Закону України «П</w:t>
              </w:r>
              <w:r w:rsidR="006171F8" w:rsidRPr="00AD6BC3">
                <w:rPr>
                  <w:rFonts w:ascii="Times New Roman" w:hAnsi="Times New Roman" w:cs="Times New Roman"/>
                  <w:color w:val="333333"/>
                  <w:sz w:val="22"/>
                  <w:szCs w:val="22"/>
                  <w:shd w:val="clear" w:color="auto" w:fill="FFFFFF"/>
                  <w:lang w:val="uk-UA"/>
                </w:rPr>
                <w:t>ро Національне агентство України з питань виявлення, розшуку та управління активами, одержаними від корупційних та інших злочинів».</w:t>
              </w:r>
            </w:sdtContent>
          </w:sdt>
        </w:p>
        <w:p w14:paraId="727E9CC8" w14:textId="77777777" w:rsidR="000E1ABB" w:rsidRPr="0056206E" w:rsidRDefault="000E1ABB" w:rsidP="004F429D">
          <w:pPr>
            <w:pStyle w:val="a4"/>
            <w:numPr>
              <w:ilvl w:val="0"/>
              <w:numId w:val="4"/>
            </w:numPr>
            <w:shd w:val="clear" w:color="auto" w:fill="FFFFFF"/>
            <w:ind w:left="0" w:firstLine="0"/>
            <w:jc w:val="center"/>
            <w:rPr>
              <w:b/>
              <w:sz w:val="22"/>
              <w:szCs w:val="22"/>
              <w:lang w:val="uk-UA"/>
            </w:rPr>
          </w:pPr>
          <w:r w:rsidRPr="0056206E">
            <w:rPr>
              <w:b/>
              <w:sz w:val="22"/>
              <w:szCs w:val="22"/>
              <w:lang w:val="uk-UA"/>
            </w:rPr>
            <w:t>ПРЕДМЕТ ДОГОВОРУ</w:t>
          </w:r>
        </w:p>
        <w:p w14:paraId="7E51914C" w14:textId="2713F3F3" w:rsidR="000E1ABB" w:rsidRPr="0056206E" w:rsidRDefault="00A30D7C" w:rsidP="000E1ABB">
          <w:pPr>
            <w:pStyle w:val="a4"/>
            <w:numPr>
              <w:ilvl w:val="1"/>
              <w:numId w:val="4"/>
            </w:numPr>
            <w:shd w:val="clear" w:color="auto" w:fill="FFFFFF"/>
            <w:ind w:left="567" w:hanging="567"/>
            <w:jc w:val="both"/>
            <w:rPr>
              <w:color w:val="000000"/>
              <w:sz w:val="22"/>
              <w:szCs w:val="22"/>
              <w:lang w:val="uk-UA" w:eastAsia="uk-UA"/>
            </w:rPr>
          </w:pPr>
          <w:r>
            <w:rPr>
              <w:spacing w:val="1"/>
              <w:sz w:val="22"/>
              <w:szCs w:val="22"/>
              <w:lang w:val="uk-UA"/>
            </w:rPr>
            <w:t>Продавець</w:t>
          </w:r>
          <w:r w:rsidR="000E1ABB" w:rsidRPr="0056206E">
            <w:rPr>
              <w:spacing w:val="1"/>
              <w:sz w:val="22"/>
              <w:szCs w:val="22"/>
              <w:lang w:val="uk-UA"/>
            </w:rPr>
            <w:t xml:space="preserve"> зобов'язується на умовах</w:t>
          </w:r>
          <w:r w:rsidR="000E1ABB" w:rsidRPr="0056206E">
            <w:rPr>
              <w:bCs/>
              <w:spacing w:val="1"/>
              <w:sz w:val="22"/>
              <w:szCs w:val="22"/>
              <w:lang w:val="uk-UA"/>
            </w:rPr>
            <w:t xml:space="preserve"> та в порядку</w:t>
          </w:r>
          <w:r w:rsidR="000E1ABB" w:rsidRPr="0056206E">
            <w:rPr>
              <w:spacing w:val="1"/>
              <w:sz w:val="22"/>
              <w:szCs w:val="22"/>
              <w:lang w:val="uk-UA"/>
            </w:rPr>
            <w:t xml:space="preserve">, визначених цим Договором, передати у власність Покупця </w:t>
          </w:r>
          <w:r w:rsidR="000E1ABB" w:rsidRPr="0056206E">
            <w:rPr>
              <w:bCs/>
              <w:spacing w:val="1"/>
              <w:sz w:val="22"/>
              <w:szCs w:val="22"/>
              <w:lang w:val="uk-UA"/>
            </w:rPr>
            <w:t>товар</w:t>
          </w:r>
          <w:r>
            <w:rPr>
              <w:color w:val="000000"/>
              <w:sz w:val="22"/>
              <w:szCs w:val="22"/>
              <w:lang w:val="uk-UA"/>
            </w:rPr>
            <w:t>, визначений даним Договором</w:t>
          </w:r>
          <w:r w:rsidR="000E1ABB" w:rsidRPr="00570439">
            <w:rPr>
              <w:color w:val="000000"/>
              <w:sz w:val="22"/>
              <w:szCs w:val="22"/>
              <w:lang w:val="uk-UA"/>
            </w:rPr>
            <w:t xml:space="preserve">, </w:t>
          </w:r>
          <w:r w:rsidR="000E1ABB" w:rsidRPr="00570439">
            <w:rPr>
              <w:spacing w:val="1"/>
              <w:sz w:val="22"/>
              <w:szCs w:val="22"/>
              <w:lang w:val="uk-UA"/>
            </w:rPr>
            <w:t xml:space="preserve">надалі </w:t>
          </w:r>
          <w:r w:rsidR="000E1ABB" w:rsidRPr="00570439">
            <w:rPr>
              <w:bCs/>
              <w:spacing w:val="1"/>
              <w:sz w:val="22"/>
              <w:szCs w:val="22"/>
              <w:lang w:val="uk-UA"/>
            </w:rPr>
            <w:t xml:space="preserve">- </w:t>
          </w:r>
          <w:r w:rsidR="000E1ABB" w:rsidRPr="00570439">
            <w:rPr>
              <w:spacing w:val="1"/>
              <w:sz w:val="22"/>
              <w:szCs w:val="22"/>
              <w:lang w:val="uk-UA"/>
            </w:rPr>
            <w:t>«Товар», а Покупець зобов’язується прий</w:t>
          </w:r>
          <w:r>
            <w:rPr>
              <w:spacing w:val="1"/>
              <w:sz w:val="22"/>
              <w:szCs w:val="22"/>
              <w:lang w:val="uk-UA"/>
            </w:rPr>
            <w:t>ня</w:t>
          </w:r>
          <w:r w:rsidR="00570439">
            <w:rPr>
              <w:spacing w:val="1"/>
              <w:sz w:val="22"/>
              <w:szCs w:val="22"/>
              <w:lang w:val="uk-UA"/>
            </w:rPr>
            <w:t>ти</w:t>
          </w:r>
          <w:r w:rsidR="000E1ABB" w:rsidRPr="00570439">
            <w:rPr>
              <w:spacing w:val="1"/>
              <w:sz w:val="22"/>
              <w:szCs w:val="22"/>
              <w:lang w:val="uk-UA"/>
            </w:rPr>
            <w:t xml:space="preserve"> та опла</w:t>
          </w:r>
          <w:r>
            <w:rPr>
              <w:spacing w:val="1"/>
              <w:sz w:val="22"/>
              <w:szCs w:val="22"/>
              <w:lang w:val="uk-UA"/>
            </w:rPr>
            <w:t>ти</w:t>
          </w:r>
          <w:r w:rsidR="000E1ABB" w:rsidRPr="00570439">
            <w:rPr>
              <w:spacing w:val="1"/>
              <w:sz w:val="22"/>
              <w:szCs w:val="22"/>
              <w:lang w:val="uk-UA"/>
            </w:rPr>
            <w:t xml:space="preserve">ти </w:t>
          </w:r>
          <w:r w:rsidR="000E1ABB" w:rsidRPr="00570439">
            <w:rPr>
              <w:bCs/>
              <w:spacing w:val="1"/>
              <w:sz w:val="22"/>
              <w:szCs w:val="22"/>
              <w:lang w:val="uk-UA"/>
            </w:rPr>
            <w:t>Товар</w:t>
          </w:r>
          <w:r w:rsidR="000E1ABB" w:rsidRPr="0056206E">
            <w:rPr>
              <w:bCs/>
              <w:spacing w:val="1"/>
              <w:sz w:val="22"/>
              <w:szCs w:val="22"/>
              <w:lang w:val="uk-UA"/>
            </w:rPr>
            <w:t xml:space="preserve"> </w:t>
          </w:r>
          <w:r w:rsidR="000E1ABB" w:rsidRPr="0056206E">
            <w:rPr>
              <w:color w:val="000000" w:themeColor="text1"/>
              <w:sz w:val="22"/>
              <w:szCs w:val="22"/>
              <w:lang w:val="uk-UA"/>
            </w:rPr>
            <w:t>в порядку та на умовах, визначених цим Договором.</w:t>
          </w:r>
        </w:p>
        <w:p w14:paraId="2C6D5FA6" w14:textId="6A9D69C6" w:rsidR="00A30D7C" w:rsidRDefault="00A30D7C" w:rsidP="000E1ABB">
          <w:pPr>
            <w:pStyle w:val="a4"/>
            <w:numPr>
              <w:ilvl w:val="1"/>
              <w:numId w:val="4"/>
            </w:numPr>
            <w:shd w:val="clear" w:color="auto" w:fill="FFFFFF"/>
            <w:ind w:left="567" w:hanging="567"/>
            <w:jc w:val="both"/>
            <w:rPr>
              <w:spacing w:val="1"/>
              <w:sz w:val="22"/>
              <w:szCs w:val="22"/>
              <w:lang w:val="uk-UA"/>
            </w:rPr>
          </w:pPr>
          <w:r>
            <w:rPr>
              <w:spacing w:val="1"/>
              <w:sz w:val="22"/>
              <w:szCs w:val="22"/>
              <w:lang w:val="uk-UA"/>
            </w:rPr>
            <w:t xml:space="preserve">Предметом даного Договору є наступний </w:t>
          </w:r>
          <w:r w:rsidRPr="00AD12B0">
            <w:rPr>
              <w:b/>
              <w:spacing w:val="1"/>
              <w:sz w:val="22"/>
              <w:szCs w:val="22"/>
              <w:lang w:val="uk-UA"/>
            </w:rPr>
            <w:t>Товар:</w:t>
          </w:r>
        </w:p>
        <w:sdt>
          <w:sdtPr>
            <w:rPr>
              <w:rFonts w:asciiTheme="minorHAnsi" w:eastAsiaTheme="minorEastAsia" w:hAnsiTheme="minorHAnsi" w:cstheme="minorBidi"/>
              <w:spacing w:val="1"/>
              <w:sz w:val="6"/>
              <w:szCs w:val="6"/>
              <w:lang w:val="uk-UA" w:eastAsia="en-US"/>
            </w:rPr>
            <w:id w:val="-1412926121"/>
            <w:placeholder>
              <w:docPart w:val="DefaultPlaceholder_-1854013440"/>
            </w:placeholder>
            <w15:color w:val="00FFFF"/>
          </w:sdtPr>
          <w:sdtEndPr>
            <w:rPr>
              <w:sz w:val="22"/>
              <w:szCs w:val="22"/>
            </w:rPr>
          </w:sdtEndPr>
          <w:sdtContent>
            <w:p w14:paraId="33EFCC43" w14:textId="5D02F7AD" w:rsidR="004804D6" w:rsidRPr="004804D6" w:rsidRDefault="004804D6" w:rsidP="004804D6">
              <w:pPr>
                <w:pStyle w:val="a4"/>
                <w:shd w:val="clear" w:color="auto" w:fill="FFFFFF"/>
                <w:ind w:left="567"/>
                <w:jc w:val="both"/>
                <w:rPr>
                  <w:spacing w:val="1"/>
                  <w:sz w:val="6"/>
                  <w:szCs w:val="6"/>
                  <w:lang w:val="uk-UA"/>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423"/>
                <w:gridCol w:w="851"/>
                <w:gridCol w:w="1134"/>
                <w:gridCol w:w="567"/>
                <w:gridCol w:w="708"/>
                <w:gridCol w:w="849"/>
                <w:gridCol w:w="12"/>
                <w:gridCol w:w="1121"/>
                <w:gridCol w:w="12"/>
              </w:tblGrid>
              <w:tr w:rsidR="00A30D7C" w:rsidRPr="00A30D7C" w14:paraId="05AD11C4" w14:textId="77777777" w:rsidTr="00674CBA">
                <w:trPr>
                  <w:gridAfter w:val="1"/>
                  <w:wAfter w:w="12" w:type="dxa"/>
                  <w:cantSplit/>
                  <w:trHeight w:val="2255"/>
                </w:trPr>
                <w:tc>
                  <w:tcPr>
                    <w:tcW w:w="392" w:type="dxa"/>
                    <w:shd w:val="clear" w:color="auto" w:fill="auto"/>
                    <w:textDirection w:val="btLr"/>
                    <w:vAlign w:val="center"/>
                  </w:tcPr>
                  <w:p w14:paraId="1AED6F9B" w14:textId="77777777" w:rsidR="00A30D7C" w:rsidRPr="00A30D7C" w:rsidRDefault="00A30D7C" w:rsidP="00674CBA">
                    <w:pPr>
                      <w:ind w:left="-142" w:right="-102"/>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 п/п</w:t>
                    </w:r>
                  </w:p>
                </w:tc>
                <w:tc>
                  <w:tcPr>
                    <w:tcW w:w="4423" w:type="dxa"/>
                    <w:shd w:val="clear" w:color="auto" w:fill="auto"/>
                    <w:vAlign w:val="center"/>
                  </w:tcPr>
                  <w:p w14:paraId="21DF5F5B" w14:textId="77777777" w:rsidR="00A30D7C" w:rsidRPr="00A30D7C" w:rsidRDefault="00A30D7C" w:rsidP="00674CBA">
                    <w:pPr>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Найменування (опис) Товару</w:t>
                    </w:r>
                  </w:p>
                </w:tc>
                <w:tc>
                  <w:tcPr>
                    <w:tcW w:w="851" w:type="dxa"/>
                    <w:textDirection w:val="btLr"/>
                    <w:vAlign w:val="center"/>
                  </w:tcPr>
                  <w:p w14:paraId="1159FBEE" w14:textId="77777777" w:rsidR="00A30D7C" w:rsidRPr="00A30D7C" w:rsidRDefault="00A30D7C" w:rsidP="00674CBA">
                    <w:pPr>
                      <w:ind w:left="-108"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Виробник Товару (найменування, країна виробництва)</w:t>
                    </w:r>
                  </w:p>
                </w:tc>
                <w:tc>
                  <w:tcPr>
                    <w:tcW w:w="1134" w:type="dxa"/>
                    <w:textDirection w:val="btLr"/>
                  </w:tcPr>
                  <w:p w14:paraId="44229315"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Технічні регламенти, національні стандарти, інші документи, яким повинен відповідати Товар</w:t>
                    </w:r>
                  </w:p>
                </w:tc>
                <w:tc>
                  <w:tcPr>
                    <w:tcW w:w="567" w:type="dxa"/>
                    <w:shd w:val="clear" w:color="auto" w:fill="auto"/>
                    <w:textDirection w:val="btLr"/>
                    <w:vAlign w:val="center"/>
                  </w:tcPr>
                  <w:p w14:paraId="7D715A40"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Одиниця виміру</w:t>
                    </w:r>
                  </w:p>
                </w:tc>
                <w:tc>
                  <w:tcPr>
                    <w:tcW w:w="708" w:type="dxa"/>
                    <w:shd w:val="clear" w:color="auto" w:fill="auto"/>
                    <w:textDirection w:val="btLr"/>
                    <w:vAlign w:val="center"/>
                  </w:tcPr>
                  <w:p w14:paraId="00A0505A"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Кількість</w:t>
                    </w:r>
                  </w:p>
                </w:tc>
                <w:tc>
                  <w:tcPr>
                    <w:tcW w:w="849" w:type="dxa"/>
                    <w:shd w:val="clear" w:color="auto" w:fill="auto"/>
                    <w:textDirection w:val="btLr"/>
                    <w:vAlign w:val="center"/>
                  </w:tcPr>
                  <w:p w14:paraId="21372CFE"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Ціна за одиницю</w:t>
                    </w:r>
                  </w:p>
                  <w:p w14:paraId="5CC5CAC3"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без ПДВ</w:t>
                    </w:r>
                  </w:p>
                  <w:p w14:paraId="2B0092EA"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грн.</w:t>
                    </w:r>
                  </w:p>
                </w:tc>
                <w:tc>
                  <w:tcPr>
                    <w:tcW w:w="1133" w:type="dxa"/>
                    <w:gridSpan w:val="2"/>
                    <w:shd w:val="clear" w:color="auto" w:fill="auto"/>
                    <w:textDirection w:val="btLr"/>
                    <w:vAlign w:val="center"/>
                  </w:tcPr>
                  <w:p w14:paraId="5010E4BD"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Загальна сума без ПДВ,</w:t>
                    </w:r>
                  </w:p>
                  <w:p w14:paraId="3323F64F" w14:textId="77777777" w:rsidR="00A30D7C" w:rsidRPr="00A30D7C" w:rsidRDefault="00A30D7C" w:rsidP="00674CBA">
                    <w:pPr>
                      <w:ind w:left="113" w:right="113"/>
                      <w:jc w:val="center"/>
                      <w:rPr>
                        <w:rFonts w:ascii="Times New Roman" w:hAnsi="Times New Roman" w:cs="Times New Roman"/>
                        <w:b/>
                        <w:sz w:val="18"/>
                        <w:szCs w:val="18"/>
                        <w:lang w:val="uk-UA"/>
                      </w:rPr>
                    </w:pPr>
                    <w:r w:rsidRPr="00A30D7C">
                      <w:rPr>
                        <w:rFonts w:ascii="Times New Roman" w:hAnsi="Times New Roman" w:cs="Times New Roman"/>
                        <w:b/>
                        <w:sz w:val="18"/>
                        <w:szCs w:val="18"/>
                        <w:lang w:val="uk-UA"/>
                      </w:rPr>
                      <w:t>грн.</w:t>
                    </w:r>
                  </w:p>
                </w:tc>
              </w:tr>
              <w:tr w:rsidR="00A30D7C" w:rsidRPr="00A30D7C" w14:paraId="7B99B67F" w14:textId="77777777" w:rsidTr="00674CBA">
                <w:trPr>
                  <w:gridAfter w:val="1"/>
                  <w:wAfter w:w="12" w:type="dxa"/>
                  <w:cantSplit/>
                  <w:trHeight w:val="134"/>
                </w:trPr>
                <w:tc>
                  <w:tcPr>
                    <w:tcW w:w="392" w:type="dxa"/>
                    <w:shd w:val="clear" w:color="auto" w:fill="auto"/>
                    <w:vAlign w:val="center"/>
                  </w:tcPr>
                  <w:p w14:paraId="5B8F303E" w14:textId="77777777" w:rsidR="00A30D7C" w:rsidRPr="00A30D7C" w:rsidRDefault="00A30D7C" w:rsidP="00674CBA">
                    <w:pPr>
                      <w:ind w:left="-142" w:right="-102"/>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1</w:t>
                    </w:r>
                  </w:p>
                </w:tc>
                <w:tc>
                  <w:tcPr>
                    <w:tcW w:w="4423" w:type="dxa"/>
                    <w:shd w:val="clear" w:color="auto" w:fill="auto"/>
                    <w:vAlign w:val="center"/>
                  </w:tcPr>
                  <w:p w14:paraId="1F3AA287" w14:textId="77777777" w:rsidR="00A30D7C" w:rsidRPr="00A30D7C" w:rsidRDefault="00A30D7C" w:rsidP="00674CBA">
                    <w:pPr>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2</w:t>
                    </w:r>
                  </w:p>
                </w:tc>
                <w:tc>
                  <w:tcPr>
                    <w:tcW w:w="851" w:type="dxa"/>
                    <w:vAlign w:val="center"/>
                  </w:tcPr>
                  <w:p w14:paraId="2779CD04" w14:textId="77777777" w:rsidR="00A30D7C" w:rsidRPr="00A30D7C" w:rsidRDefault="00A30D7C" w:rsidP="00674CBA">
                    <w:pPr>
                      <w:ind w:left="-108"/>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3</w:t>
                    </w:r>
                  </w:p>
                </w:tc>
                <w:tc>
                  <w:tcPr>
                    <w:tcW w:w="1134" w:type="dxa"/>
                    <w:vAlign w:val="center"/>
                  </w:tcPr>
                  <w:p w14:paraId="06BAE03C" w14:textId="77777777" w:rsidR="00A30D7C" w:rsidRPr="00A30D7C" w:rsidRDefault="00A30D7C" w:rsidP="00674CBA">
                    <w:pPr>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4</w:t>
                    </w:r>
                  </w:p>
                </w:tc>
                <w:tc>
                  <w:tcPr>
                    <w:tcW w:w="567" w:type="dxa"/>
                    <w:shd w:val="clear" w:color="auto" w:fill="auto"/>
                    <w:vAlign w:val="center"/>
                  </w:tcPr>
                  <w:p w14:paraId="4A38FFBD" w14:textId="77777777" w:rsidR="00A30D7C" w:rsidRPr="00A30D7C" w:rsidRDefault="00A30D7C" w:rsidP="00674CBA">
                    <w:pPr>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5</w:t>
                    </w:r>
                  </w:p>
                </w:tc>
                <w:tc>
                  <w:tcPr>
                    <w:tcW w:w="708" w:type="dxa"/>
                    <w:shd w:val="clear" w:color="auto" w:fill="auto"/>
                    <w:vAlign w:val="center"/>
                  </w:tcPr>
                  <w:p w14:paraId="07B7DA5E" w14:textId="77777777" w:rsidR="00A30D7C" w:rsidRPr="00A30D7C" w:rsidRDefault="00A30D7C" w:rsidP="00674CBA">
                    <w:pPr>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6</w:t>
                    </w:r>
                  </w:p>
                </w:tc>
                <w:tc>
                  <w:tcPr>
                    <w:tcW w:w="849" w:type="dxa"/>
                    <w:shd w:val="clear" w:color="auto" w:fill="auto"/>
                    <w:vAlign w:val="center"/>
                  </w:tcPr>
                  <w:p w14:paraId="3341006C" w14:textId="77777777" w:rsidR="00A30D7C" w:rsidRPr="00A30D7C" w:rsidRDefault="00A30D7C" w:rsidP="00674CBA">
                    <w:pPr>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7</w:t>
                    </w:r>
                  </w:p>
                </w:tc>
                <w:tc>
                  <w:tcPr>
                    <w:tcW w:w="1133" w:type="dxa"/>
                    <w:gridSpan w:val="2"/>
                    <w:shd w:val="clear" w:color="auto" w:fill="auto"/>
                    <w:vAlign w:val="center"/>
                  </w:tcPr>
                  <w:p w14:paraId="5FB9F285" w14:textId="77777777" w:rsidR="00A30D7C" w:rsidRPr="00A30D7C" w:rsidRDefault="00A30D7C" w:rsidP="00674CBA">
                    <w:pPr>
                      <w:jc w:val="center"/>
                      <w:rPr>
                        <w:rFonts w:ascii="Times New Roman" w:hAnsi="Times New Roman" w:cs="Times New Roman"/>
                        <w:i/>
                        <w:sz w:val="18"/>
                        <w:szCs w:val="18"/>
                        <w:lang w:val="uk-UA"/>
                      </w:rPr>
                    </w:pPr>
                    <w:r w:rsidRPr="00A30D7C">
                      <w:rPr>
                        <w:rFonts w:ascii="Times New Roman" w:hAnsi="Times New Roman" w:cs="Times New Roman"/>
                        <w:i/>
                        <w:sz w:val="18"/>
                        <w:szCs w:val="18"/>
                        <w:lang w:val="uk-UA"/>
                      </w:rPr>
                      <w:t>8</w:t>
                    </w:r>
                  </w:p>
                </w:tc>
              </w:tr>
              <w:tr w:rsidR="00A30D7C" w:rsidRPr="00A30D7C" w14:paraId="177C2586" w14:textId="77777777" w:rsidTr="00EA1025">
                <w:trPr>
                  <w:gridAfter w:val="1"/>
                  <w:wAfter w:w="12" w:type="dxa"/>
                  <w:trHeight w:val="340"/>
                </w:trPr>
                <w:tc>
                  <w:tcPr>
                    <w:tcW w:w="392" w:type="dxa"/>
                    <w:shd w:val="clear" w:color="auto" w:fill="auto"/>
                    <w:vAlign w:val="center"/>
                  </w:tcPr>
                  <w:p w14:paraId="52FB32B4" w14:textId="77777777" w:rsidR="00A30D7C" w:rsidRPr="00A30D7C" w:rsidRDefault="00A30D7C" w:rsidP="00EA1025">
                    <w:pPr>
                      <w:ind w:left="-142" w:right="-102"/>
                      <w:jc w:val="center"/>
                      <w:rPr>
                        <w:rFonts w:ascii="Times New Roman" w:hAnsi="Times New Roman" w:cs="Times New Roman"/>
                        <w:sz w:val="18"/>
                        <w:szCs w:val="18"/>
                        <w:lang w:val="uk-UA"/>
                      </w:rPr>
                    </w:pPr>
                    <w:r w:rsidRPr="00A30D7C">
                      <w:rPr>
                        <w:rFonts w:ascii="Times New Roman" w:hAnsi="Times New Roman" w:cs="Times New Roman"/>
                        <w:sz w:val="18"/>
                        <w:szCs w:val="18"/>
                        <w:lang w:val="uk-UA"/>
                      </w:rPr>
                      <w:t>1.</w:t>
                    </w:r>
                  </w:p>
                </w:tc>
                <w:tc>
                  <w:tcPr>
                    <w:tcW w:w="4423" w:type="dxa"/>
                    <w:shd w:val="clear" w:color="auto" w:fill="auto"/>
                    <w:vAlign w:val="center"/>
                  </w:tcPr>
                  <w:p w14:paraId="09D4F3F1" w14:textId="77777777" w:rsidR="00A30D7C" w:rsidRPr="00A30D7C" w:rsidRDefault="00A30D7C" w:rsidP="00EA1025">
                    <w:pPr>
                      <w:rPr>
                        <w:rFonts w:ascii="Times New Roman" w:hAnsi="Times New Roman" w:cs="Times New Roman"/>
                        <w:color w:val="000000"/>
                        <w:sz w:val="18"/>
                        <w:szCs w:val="18"/>
                        <w:lang w:val="uk-UA"/>
                      </w:rPr>
                    </w:pPr>
                  </w:p>
                </w:tc>
                <w:tc>
                  <w:tcPr>
                    <w:tcW w:w="851" w:type="dxa"/>
                    <w:vAlign w:val="center"/>
                  </w:tcPr>
                  <w:p w14:paraId="499F2224" w14:textId="77777777" w:rsidR="00A30D7C" w:rsidRPr="00A30D7C" w:rsidRDefault="00A30D7C" w:rsidP="00EA1025">
                    <w:pPr>
                      <w:ind w:left="-108" w:right="-108"/>
                      <w:jc w:val="center"/>
                      <w:rPr>
                        <w:rFonts w:ascii="Times New Roman" w:hAnsi="Times New Roman" w:cs="Times New Roman"/>
                        <w:sz w:val="18"/>
                        <w:szCs w:val="18"/>
                        <w:lang w:val="uk-UA"/>
                      </w:rPr>
                    </w:pPr>
                  </w:p>
                </w:tc>
                <w:tc>
                  <w:tcPr>
                    <w:tcW w:w="1134" w:type="dxa"/>
                  </w:tcPr>
                  <w:p w14:paraId="78EDA4C1" w14:textId="77777777" w:rsidR="00A30D7C" w:rsidRPr="00A30D7C" w:rsidRDefault="00A30D7C" w:rsidP="00EA1025">
                    <w:pPr>
                      <w:jc w:val="center"/>
                      <w:rPr>
                        <w:rFonts w:ascii="Times New Roman" w:hAnsi="Times New Roman" w:cs="Times New Roman"/>
                        <w:color w:val="000000"/>
                        <w:sz w:val="18"/>
                        <w:szCs w:val="18"/>
                        <w:lang w:val="uk-UA"/>
                      </w:rPr>
                    </w:pPr>
                  </w:p>
                </w:tc>
                <w:tc>
                  <w:tcPr>
                    <w:tcW w:w="567" w:type="dxa"/>
                    <w:shd w:val="clear" w:color="auto" w:fill="auto"/>
                    <w:vAlign w:val="center"/>
                  </w:tcPr>
                  <w:p w14:paraId="4FD66C9C" w14:textId="77777777" w:rsidR="00A30D7C" w:rsidRPr="00A30D7C" w:rsidRDefault="00A30D7C" w:rsidP="00EA1025">
                    <w:pPr>
                      <w:jc w:val="center"/>
                      <w:rPr>
                        <w:rFonts w:ascii="Times New Roman" w:hAnsi="Times New Roman" w:cs="Times New Roman"/>
                        <w:color w:val="000000"/>
                        <w:sz w:val="18"/>
                        <w:szCs w:val="18"/>
                        <w:lang w:val="uk-UA"/>
                      </w:rPr>
                    </w:pPr>
                  </w:p>
                </w:tc>
                <w:tc>
                  <w:tcPr>
                    <w:tcW w:w="708" w:type="dxa"/>
                    <w:shd w:val="clear" w:color="auto" w:fill="auto"/>
                    <w:vAlign w:val="center"/>
                  </w:tcPr>
                  <w:p w14:paraId="7011771C" w14:textId="77777777" w:rsidR="00A30D7C" w:rsidRPr="00A30D7C" w:rsidRDefault="00A30D7C" w:rsidP="00EA1025">
                    <w:pPr>
                      <w:jc w:val="center"/>
                      <w:rPr>
                        <w:rFonts w:ascii="Times New Roman" w:hAnsi="Times New Roman" w:cs="Times New Roman"/>
                        <w:color w:val="000000"/>
                        <w:sz w:val="18"/>
                        <w:szCs w:val="18"/>
                        <w:lang w:val="uk-UA"/>
                      </w:rPr>
                    </w:pPr>
                  </w:p>
                </w:tc>
                <w:tc>
                  <w:tcPr>
                    <w:tcW w:w="849" w:type="dxa"/>
                    <w:shd w:val="clear" w:color="auto" w:fill="auto"/>
                    <w:vAlign w:val="center"/>
                  </w:tcPr>
                  <w:p w14:paraId="6913503A" w14:textId="77777777" w:rsidR="00A30D7C" w:rsidRPr="00A30D7C" w:rsidRDefault="00A30D7C" w:rsidP="00EA1025">
                    <w:pPr>
                      <w:jc w:val="center"/>
                      <w:rPr>
                        <w:rFonts w:ascii="Times New Roman" w:hAnsi="Times New Roman" w:cs="Times New Roman"/>
                        <w:color w:val="000000"/>
                        <w:sz w:val="18"/>
                        <w:szCs w:val="18"/>
                        <w:lang w:val="uk-UA"/>
                      </w:rPr>
                    </w:pPr>
                  </w:p>
                </w:tc>
                <w:tc>
                  <w:tcPr>
                    <w:tcW w:w="1133" w:type="dxa"/>
                    <w:gridSpan w:val="2"/>
                    <w:shd w:val="clear" w:color="auto" w:fill="auto"/>
                    <w:vAlign w:val="center"/>
                  </w:tcPr>
                  <w:p w14:paraId="24F9A002" w14:textId="77777777" w:rsidR="00A30D7C" w:rsidRPr="00A30D7C" w:rsidRDefault="00A30D7C" w:rsidP="00EA1025">
                    <w:pPr>
                      <w:jc w:val="center"/>
                      <w:rPr>
                        <w:rFonts w:ascii="Times New Roman" w:hAnsi="Times New Roman" w:cs="Times New Roman"/>
                        <w:color w:val="000000"/>
                        <w:sz w:val="18"/>
                        <w:szCs w:val="18"/>
                        <w:lang w:val="uk-UA"/>
                      </w:rPr>
                    </w:pPr>
                  </w:p>
                </w:tc>
              </w:tr>
              <w:tr w:rsidR="00A30D7C" w:rsidRPr="00A30D7C" w14:paraId="29C8BB04" w14:textId="77777777" w:rsidTr="00674CBA">
                <w:tc>
                  <w:tcPr>
                    <w:tcW w:w="8936" w:type="dxa"/>
                    <w:gridSpan w:val="8"/>
                    <w:shd w:val="clear" w:color="auto" w:fill="auto"/>
                    <w:vAlign w:val="center"/>
                  </w:tcPr>
                  <w:p w14:paraId="10B85362" w14:textId="77777777" w:rsidR="00A30D7C" w:rsidRPr="00A30D7C" w:rsidRDefault="00A30D7C" w:rsidP="00674CBA">
                    <w:pPr>
                      <w:jc w:val="right"/>
                      <w:rPr>
                        <w:rFonts w:ascii="Times New Roman" w:hAnsi="Times New Roman" w:cs="Times New Roman"/>
                        <w:color w:val="000000"/>
                        <w:sz w:val="18"/>
                        <w:szCs w:val="18"/>
                        <w:lang w:val="uk-UA"/>
                      </w:rPr>
                    </w:pPr>
                    <w:r w:rsidRPr="00A30D7C">
                      <w:rPr>
                        <w:rFonts w:ascii="Times New Roman" w:hAnsi="Times New Roman" w:cs="Times New Roman"/>
                        <w:color w:val="000000"/>
                        <w:sz w:val="18"/>
                        <w:szCs w:val="18"/>
                        <w:lang w:val="uk-UA"/>
                      </w:rPr>
                      <w:t>Разом без ПДВ, грн.</w:t>
                    </w:r>
                  </w:p>
                </w:tc>
                <w:tc>
                  <w:tcPr>
                    <w:tcW w:w="1133" w:type="dxa"/>
                    <w:gridSpan w:val="2"/>
                    <w:shd w:val="clear" w:color="auto" w:fill="auto"/>
                    <w:vAlign w:val="center"/>
                  </w:tcPr>
                  <w:p w14:paraId="0A6397F1" w14:textId="77777777" w:rsidR="00A30D7C" w:rsidRPr="00A30D7C" w:rsidRDefault="00A30D7C" w:rsidP="00674CBA">
                    <w:pPr>
                      <w:jc w:val="center"/>
                      <w:rPr>
                        <w:rFonts w:ascii="Times New Roman" w:hAnsi="Times New Roman" w:cs="Times New Roman"/>
                        <w:color w:val="000000"/>
                        <w:sz w:val="18"/>
                        <w:szCs w:val="18"/>
                        <w:lang w:val="uk-UA"/>
                      </w:rPr>
                    </w:pPr>
                  </w:p>
                </w:tc>
              </w:tr>
              <w:tr w:rsidR="00A30D7C" w:rsidRPr="00A30D7C" w14:paraId="1EE1B84B" w14:textId="77777777" w:rsidTr="00674CBA">
                <w:tc>
                  <w:tcPr>
                    <w:tcW w:w="8936" w:type="dxa"/>
                    <w:gridSpan w:val="8"/>
                    <w:shd w:val="clear" w:color="auto" w:fill="auto"/>
                    <w:vAlign w:val="center"/>
                  </w:tcPr>
                  <w:p w14:paraId="14BB405A" w14:textId="5C908CEB" w:rsidR="00A30D7C" w:rsidRPr="00A30D7C" w:rsidRDefault="00A30D7C" w:rsidP="00674CBA">
                    <w:pPr>
                      <w:jc w:val="right"/>
                      <w:rPr>
                        <w:rFonts w:ascii="Times New Roman" w:hAnsi="Times New Roman" w:cs="Times New Roman"/>
                        <w:color w:val="000000"/>
                        <w:sz w:val="18"/>
                        <w:szCs w:val="18"/>
                        <w:lang w:val="uk-UA"/>
                      </w:rPr>
                    </w:pPr>
                    <w:r w:rsidRPr="00A30D7C">
                      <w:rPr>
                        <w:rFonts w:ascii="Times New Roman" w:hAnsi="Times New Roman" w:cs="Times New Roman"/>
                        <w:color w:val="000000"/>
                        <w:sz w:val="18"/>
                        <w:szCs w:val="18"/>
                        <w:lang w:val="uk-UA"/>
                      </w:rPr>
                      <w:t>ПДВ</w:t>
                    </w:r>
                    <w:r w:rsidR="004C1BD6">
                      <w:rPr>
                        <w:rFonts w:ascii="Times New Roman" w:hAnsi="Times New Roman" w:cs="Times New Roman"/>
                        <w:color w:val="000000"/>
                        <w:sz w:val="18"/>
                        <w:szCs w:val="18"/>
                        <w:lang w:val="en-US"/>
                      </w:rPr>
                      <w:t xml:space="preserve"> 20%</w:t>
                    </w:r>
                    <w:r w:rsidRPr="00A30D7C">
                      <w:rPr>
                        <w:rFonts w:ascii="Times New Roman" w:hAnsi="Times New Roman" w:cs="Times New Roman"/>
                        <w:color w:val="000000"/>
                        <w:sz w:val="18"/>
                        <w:szCs w:val="18"/>
                        <w:lang w:val="uk-UA"/>
                      </w:rPr>
                      <w:t>, грн.</w:t>
                    </w:r>
                  </w:p>
                </w:tc>
                <w:tc>
                  <w:tcPr>
                    <w:tcW w:w="1133" w:type="dxa"/>
                    <w:gridSpan w:val="2"/>
                    <w:shd w:val="clear" w:color="auto" w:fill="auto"/>
                    <w:vAlign w:val="center"/>
                  </w:tcPr>
                  <w:p w14:paraId="6EA08380" w14:textId="77777777" w:rsidR="00A30D7C" w:rsidRPr="00A30D7C" w:rsidRDefault="00A30D7C" w:rsidP="00674CBA">
                    <w:pPr>
                      <w:jc w:val="center"/>
                      <w:rPr>
                        <w:rFonts w:ascii="Times New Roman" w:hAnsi="Times New Roman" w:cs="Times New Roman"/>
                        <w:color w:val="000000"/>
                        <w:sz w:val="18"/>
                        <w:szCs w:val="18"/>
                        <w:lang w:val="uk-UA"/>
                      </w:rPr>
                    </w:pPr>
                  </w:p>
                </w:tc>
              </w:tr>
              <w:tr w:rsidR="00A30D7C" w:rsidRPr="00A30D7C" w14:paraId="2E1EA0C6" w14:textId="77777777" w:rsidTr="00674CBA">
                <w:tc>
                  <w:tcPr>
                    <w:tcW w:w="10069" w:type="dxa"/>
                    <w:gridSpan w:val="10"/>
                    <w:vAlign w:val="center"/>
                  </w:tcPr>
                  <w:p w14:paraId="5467D336" w14:textId="07BFE54A" w:rsidR="00A30D7C" w:rsidRPr="00A30D7C" w:rsidRDefault="00A30D7C" w:rsidP="00674CBA">
                    <w:pPr>
                      <w:rPr>
                        <w:rFonts w:ascii="Times New Roman" w:hAnsi="Times New Roman" w:cs="Times New Roman"/>
                        <w:b/>
                        <w:sz w:val="18"/>
                        <w:szCs w:val="18"/>
                        <w:lang w:val="uk-UA"/>
                      </w:rPr>
                    </w:pPr>
                    <w:r w:rsidRPr="00A30D7C">
                      <w:rPr>
                        <w:rFonts w:ascii="Times New Roman" w:hAnsi="Times New Roman" w:cs="Times New Roman"/>
                        <w:b/>
                        <w:sz w:val="18"/>
                        <w:szCs w:val="18"/>
                        <w:lang w:val="uk-UA"/>
                      </w:rPr>
                      <w:t xml:space="preserve">Загальна вартість </w:t>
                    </w:r>
                    <w:r w:rsidR="005E2637">
                      <w:rPr>
                        <w:rFonts w:ascii="Times New Roman" w:hAnsi="Times New Roman" w:cs="Times New Roman"/>
                        <w:b/>
                        <w:sz w:val="18"/>
                        <w:szCs w:val="18"/>
                        <w:lang w:val="uk-UA"/>
                      </w:rPr>
                      <w:t xml:space="preserve">Товару </w:t>
                    </w:r>
                    <w:r w:rsidRPr="00A30D7C">
                      <w:rPr>
                        <w:rFonts w:ascii="Times New Roman" w:hAnsi="Times New Roman" w:cs="Times New Roman"/>
                        <w:b/>
                        <w:sz w:val="18"/>
                        <w:szCs w:val="18"/>
                        <w:lang w:val="uk-UA"/>
                      </w:rPr>
                      <w:t>з ПДВ: _____________грн. (______________________ гривень ___ копійок).</w:t>
                    </w:r>
                  </w:p>
                </w:tc>
              </w:tr>
            </w:tbl>
            <w:p w14:paraId="28FF7439" w14:textId="117BFF6F" w:rsidR="000E1ABB" w:rsidRPr="0056206E" w:rsidRDefault="00A57F79" w:rsidP="00C8046D">
              <w:pPr>
                <w:pStyle w:val="ac"/>
                <w:ind w:firstLine="567"/>
                <w:jc w:val="both"/>
                <w:rPr>
                  <w:rFonts w:ascii="Times New Roman" w:hAnsi="Times New Roman" w:cs="Times New Roman"/>
                  <w:spacing w:val="1"/>
                  <w:sz w:val="22"/>
                  <w:szCs w:val="22"/>
                  <w:lang w:val="uk-UA"/>
                </w:rPr>
              </w:pPr>
              <w:proofErr w:type="spellStart"/>
              <w:r w:rsidRPr="00A57F79">
                <w:rPr>
                  <w:rFonts w:ascii="Times New Roman" w:hAnsi="Times New Roman" w:cs="Times New Roman"/>
                  <w:b/>
                  <w:i/>
                  <w:lang w:val="uk-UA"/>
                </w:rPr>
                <w:t>Толеранс</w:t>
              </w:r>
              <w:proofErr w:type="spellEnd"/>
              <w:r w:rsidRPr="00A57F79">
                <w:rPr>
                  <w:rFonts w:ascii="Times New Roman" w:hAnsi="Times New Roman" w:cs="Times New Roman"/>
                  <w:i/>
                  <w:lang w:val="uk-UA"/>
                </w:rPr>
                <w:t xml:space="preserve">: Належною </w:t>
              </w:r>
              <w:r w:rsidR="00425C2E">
                <w:rPr>
                  <w:rFonts w:ascii="Times New Roman" w:hAnsi="Times New Roman" w:cs="Times New Roman"/>
                  <w:i/>
                  <w:lang w:val="uk-UA"/>
                </w:rPr>
                <w:t>передачею</w:t>
              </w:r>
              <w:r w:rsidRPr="00A57F79">
                <w:rPr>
                  <w:rFonts w:ascii="Times New Roman" w:hAnsi="Times New Roman" w:cs="Times New Roman"/>
                  <w:i/>
                  <w:lang w:val="uk-UA"/>
                </w:rPr>
                <w:t xml:space="preserve"> Товару буде вважатись </w:t>
              </w:r>
              <w:r w:rsidR="00425C2E">
                <w:rPr>
                  <w:rFonts w:ascii="Times New Roman" w:hAnsi="Times New Roman" w:cs="Times New Roman"/>
                  <w:i/>
                  <w:lang w:val="uk-UA"/>
                </w:rPr>
                <w:t>передача</w:t>
              </w:r>
              <w:r w:rsidRPr="00A57F79">
                <w:rPr>
                  <w:rFonts w:ascii="Times New Roman" w:hAnsi="Times New Roman" w:cs="Times New Roman"/>
                  <w:i/>
                  <w:lang w:val="uk-UA"/>
                </w:rPr>
                <w:t xml:space="preserve"> такої кількості, яка відрізняється від кількості, що вказана в ц</w:t>
              </w:r>
              <w:r>
                <w:rPr>
                  <w:rFonts w:ascii="Times New Roman" w:hAnsi="Times New Roman" w:cs="Times New Roman"/>
                  <w:i/>
                  <w:lang w:val="uk-UA"/>
                </w:rPr>
                <w:t>ьому</w:t>
              </w:r>
              <w:r w:rsidRPr="00A57F79">
                <w:rPr>
                  <w:rFonts w:ascii="Times New Roman" w:hAnsi="Times New Roman" w:cs="Times New Roman"/>
                  <w:i/>
                  <w:lang w:val="uk-UA"/>
                </w:rPr>
                <w:t xml:space="preserve"> </w:t>
              </w:r>
              <w:r>
                <w:rPr>
                  <w:rFonts w:ascii="Times New Roman" w:hAnsi="Times New Roman" w:cs="Times New Roman"/>
                  <w:i/>
                  <w:lang w:val="uk-UA"/>
                </w:rPr>
                <w:t>Договорі</w:t>
              </w:r>
              <w:r w:rsidRPr="00A57F79">
                <w:rPr>
                  <w:rFonts w:ascii="Times New Roman" w:hAnsi="Times New Roman" w:cs="Times New Roman"/>
                  <w:i/>
                  <w:lang w:val="uk-UA"/>
                </w:rPr>
                <w:t xml:space="preserve"> не більше ніж на 10% (десять відсотків) в бік збільшення або в бік зменшення. Кількість фактично поставленого Товару фіксується Сторонами у відповідній товарно-транспортній накладній. У випадку застосування даної умови </w:t>
              </w:r>
              <w:r>
                <w:rPr>
                  <w:rFonts w:ascii="Times New Roman" w:hAnsi="Times New Roman" w:cs="Times New Roman"/>
                  <w:i/>
                  <w:lang w:val="uk-UA"/>
                </w:rPr>
                <w:t>Договору</w:t>
              </w:r>
              <w:r w:rsidRPr="00A57F79">
                <w:rPr>
                  <w:rFonts w:ascii="Times New Roman" w:hAnsi="Times New Roman" w:cs="Times New Roman"/>
                  <w:i/>
                  <w:lang w:val="uk-UA"/>
                </w:rPr>
                <w:t xml:space="preserve"> оплата Товару Покупцем здійснюється в сумі, що не перевищує вартість фактично поставленої кількості Товару. (</w:t>
              </w:r>
              <w:r w:rsidRPr="00A57F79">
                <w:rPr>
                  <w:rFonts w:ascii="Times New Roman" w:hAnsi="Times New Roman" w:cs="Times New Roman"/>
                  <w:sz w:val="16"/>
                  <w:szCs w:val="16"/>
                  <w:highlight w:val="yellow"/>
                  <w:lang w:val="uk-UA"/>
                </w:rPr>
                <w:t xml:space="preserve">Дана умова застосовується у випадках, коли специфіка товару передбачає ймовірність його </w:t>
              </w:r>
              <w:r w:rsidR="00B45FF9">
                <w:rPr>
                  <w:rFonts w:ascii="Times New Roman" w:hAnsi="Times New Roman" w:cs="Times New Roman"/>
                  <w:sz w:val="16"/>
                  <w:szCs w:val="16"/>
                  <w:highlight w:val="yellow"/>
                  <w:lang w:val="uk-UA"/>
                </w:rPr>
                <w:t>передачі</w:t>
              </w:r>
              <w:r w:rsidRPr="00A57F79">
                <w:rPr>
                  <w:rFonts w:ascii="Times New Roman" w:hAnsi="Times New Roman" w:cs="Times New Roman"/>
                  <w:sz w:val="16"/>
                  <w:szCs w:val="16"/>
                  <w:highlight w:val="yellow"/>
                  <w:lang w:val="uk-UA"/>
                </w:rPr>
                <w:t xml:space="preserve"> з можливим відхиленням по кількості визначеній у цьому договорі</w:t>
              </w:r>
              <w:r w:rsidRPr="00A57F79">
                <w:rPr>
                  <w:rFonts w:ascii="Times New Roman" w:hAnsi="Times New Roman" w:cs="Times New Roman"/>
                  <w:i/>
                  <w:lang w:val="uk-UA"/>
                </w:rPr>
                <w:t>)</w:t>
              </w:r>
            </w:p>
          </w:sdtContent>
        </w:sdt>
        <w:p w14:paraId="718750F0" w14:textId="168F4A87" w:rsidR="005E2637" w:rsidRPr="008E4C42" w:rsidRDefault="005E2637" w:rsidP="000E1ABB">
          <w:pPr>
            <w:pStyle w:val="a4"/>
            <w:numPr>
              <w:ilvl w:val="1"/>
              <w:numId w:val="4"/>
            </w:numPr>
            <w:shd w:val="clear" w:color="auto" w:fill="FFFFFF"/>
            <w:ind w:left="567" w:hanging="567"/>
            <w:jc w:val="both"/>
            <w:rPr>
              <w:spacing w:val="1"/>
              <w:sz w:val="22"/>
              <w:szCs w:val="22"/>
              <w:lang w:val="uk-UA"/>
            </w:rPr>
          </w:pPr>
          <w:r w:rsidRPr="008E4C42">
            <w:rPr>
              <w:b/>
              <w:spacing w:val="1"/>
              <w:sz w:val="22"/>
              <w:szCs w:val="22"/>
              <w:lang w:val="uk-UA"/>
            </w:rPr>
            <w:t>Строк передачі Товару</w:t>
          </w:r>
          <w:r w:rsidRPr="008E4C42">
            <w:rPr>
              <w:spacing w:val="1"/>
              <w:sz w:val="22"/>
              <w:szCs w:val="22"/>
              <w:lang w:val="uk-UA"/>
            </w:rPr>
            <w:t xml:space="preserve"> Продавцем: </w:t>
          </w:r>
          <w:sdt>
            <w:sdtPr>
              <w:rPr>
                <w:sz w:val="22"/>
                <w:szCs w:val="22"/>
                <w:lang w:val="uk-UA"/>
              </w:rPr>
              <w:id w:val="609560347"/>
              <w:placeholder>
                <w:docPart w:val="DefaultPlaceholder_-1854013440"/>
              </w:placeholder>
              <w15:color w:val="00FFFF"/>
            </w:sdtPr>
            <w:sdtEndPr/>
            <w:sdtContent>
              <w:r w:rsidRPr="008E4C42">
                <w:rPr>
                  <w:sz w:val="22"/>
                  <w:szCs w:val="22"/>
                  <w:lang w:val="uk-UA"/>
                </w:rPr>
                <w:t>_____(______________) календарних днів з дати підписання даного Договору</w:t>
              </w:r>
            </w:sdtContent>
          </w:sdt>
          <w:r w:rsidRPr="008E4C42">
            <w:rPr>
              <w:sz w:val="22"/>
              <w:szCs w:val="22"/>
              <w:lang w:val="uk-UA"/>
            </w:rPr>
            <w:t>.</w:t>
          </w:r>
        </w:p>
        <w:p w14:paraId="6B1A6ED8" w14:textId="250AD2E0" w:rsidR="000E1ABB" w:rsidRPr="008E4C42" w:rsidRDefault="005E2637" w:rsidP="000E1ABB">
          <w:pPr>
            <w:pStyle w:val="a4"/>
            <w:numPr>
              <w:ilvl w:val="1"/>
              <w:numId w:val="4"/>
            </w:numPr>
            <w:shd w:val="clear" w:color="auto" w:fill="FFFFFF"/>
            <w:ind w:left="567" w:hanging="567"/>
            <w:jc w:val="both"/>
            <w:rPr>
              <w:spacing w:val="1"/>
              <w:sz w:val="22"/>
              <w:szCs w:val="22"/>
              <w:lang w:val="uk-UA"/>
            </w:rPr>
          </w:pPr>
          <w:r w:rsidRPr="008E4C42">
            <w:rPr>
              <w:b/>
              <w:spacing w:val="1"/>
              <w:sz w:val="22"/>
              <w:szCs w:val="22"/>
              <w:lang w:val="uk-UA"/>
            </w:rPr>
            <w:t>Доставка:</w:t>
          </w:r>
          <w:r w:rsidRPr="008E4C42">
            <w:rPr>
              <w:spacing w:val="1"/>
              <w:sz w:val="22"/>
              <w:szCs w:val="22"/>
              <w:lang w:val="uk-UA"/>
            </w:rPr>
            <w:t xml:space="preserve"> Продавець зобов’язаний на свій ризик та за свій рахунок здійснити доставку Товару та передати його Покупцю у місці доставки</w:t>
          </w:r>
          <w:r w:rsidR="00FE45AF" w:rsidRPr="008E4C42">
            <w:rPr>
              <w:spacing w:val="1"/>
              <w:sz w:val="22"/>
              <w:szCs w:val="22"/>
              <w:lang w:val="uk-UA"/>
            </w:rPr>
            <w:t xml:space="preserve"> -</w:t>
          </w:r>
          <w:r w:rsidRPr="008E4C42">
            <w:rPr>
              <w:spacing w:val="1"/>
              <w:sz w:val="22"/>
              <w:szCs w:val="22"/>
              <w:lang w:val="uk-UA"/>
            </w:rPr>
            <w:t xml:space="preserve"> </w:t>
          </w:r>
          <w:sdt>
            <w:sdtPr>
              <w:rPr>
                <w:sz w:val="22"/>
                <w:szCs w:val="22"/>
              </w:rPr>
              <w:id w:val="1676843894"/>
              <w:placeholder>
                <w:docPart w:val="DefaultPlaceholder_-1854013440"/>
              </w:placeholder>
              <w15:color w:val="00FFFF"/>
            </w:sdtPr>
            <w:sdtEndPr>
              <w:rPr>
                <w:lang w:val="uk-UA"/>
              </w:rPr>
            </w:sdtEndPr>
            <w:sdtContent>
              <w:r w:rsidR="00954999">
                <w:rPr>
                  <w:sz w:val="22"/>
                  <w:szCs w:val="22"/>
                  <w:lang w:val="uk-UA"/>
                </w:rPr>
                <w:t xml:space="preserve">Полтавська обл., </w:t>
              </w:r>
              <w:proofErr w:type="spellStart"/>
              <w:r w:rsidR="00954999">
                <w:rPr>
                  <w:sz w:val="22"/>
                  <w:szCs w:val="22"/>
                  <w:lang w:val="uk-UA"/>
                </w:rPr>
                <w:t>м.Полтава</w:t>
              </w:r>
              <w:proofErr w:type="spellEnd"/>
              <w:r w:rsidR="00954999">
                <w:rPr>
                  <w:sz w:val="22"/>
                  <w:szCs w:val="22"/>
                  <w:lang w:val="uk-UA"/>
                </w:rPr>
                <w:t xml:space="preserve">, </w:t>
              </w:r>
              <w:proofErr w:type="spellStart"/>
              <w:r w:rsidR="00954999">
                <w:rPr>
                  <w:sz w:val="22"/>
                  <w:szCs w:val="22"/>
                  <w:lang w:val="uk-UA"/>
                </w:rPr>
                <w:t>вул.Заводська</w:t>
              </w:r>
              <w:proofErr w:type="spellEnd"/>
              <w:r w:rsidR="00954999">
                <w:rPr>
                  <w:sz w:val="22"/>
                  <w:szCs w:val="22"/>
                  <w:lang w:val="uk-UA"/>
                </w:rPr>
                <w:t>, 8А</w:t>
              </w:r>
            </w:sdtContent>
          </w:sdt>
          <w:r w:rsidRPr="008E4C42">
            <w:rPr>
              <w:sz w:val="22"/>
              <w:szCs w:val="22"/>
              <w:lang w:val="uk-UA"/>
            </w:rPr>
            <w:t>.</w:t>
          </w:r>
        </w:p>
        <w:p w14:paraId="7D670B0B" w14:textId="7F18CBF0" w:rsidR="005E2637" w:rsidRPr="008E4C42" w:rsidRDefault="005E2637" w:rsidP="005E2637">
          <w:pPr>
            <w:pStyle w:val="a4"/>
            <w:numPr>
              <w:ilvl w:val="1"/>
              <w:numId w:val="4"/>
            </w:numPr>
            <w:shd w:val="clear" w:color="auto" w:fill="FFFFFF"/>
            <w:ind w:left="567" w:hanging="567"/>
            <w:jc w:val="both"/>
            <w:rPr>
              <w:spacing w:val="1"/>
              <w:sz w:val="22"/>
              <w:szCs w:val="22"/>
              <w:lang w:val="uk-UA"/>
            </w:rPr>
          </w:pPr>
          <w:r w:rsidRPr="008E4C42">
            <w:rPr>
              <w:b/>
              <w:spacing w:val="1"/>
              <w:sz w:val="22"/>
              <w:szCs w:val="22"/>
              <w:lang w:val="uk-UA"/>
            </w:rPr>
            <w:t>На підтвердження якості</w:t>
          </w:r>
          <w:r w:rsidRPr="008E4C42">
            <w:rPr>
              <w:spacing w:val="1"/>
              <w:sz w:val="22"/>
              <w:szCs w:val="22"/>
              <w:lang w:val="uk-UA"/>
            </w:rPr>
            <w:t xml:space="preserve"> Товару Продавець надає Покупцю: </w:t>
          </w:r>
          <w:sdt>
            <w:sdtPr>
              <w:rPr>
                <w:spacing w:val="1"/>
                <w:sz w:val="22"/>
                <w:szCs w:val="22"/>
                <w:lang w:val="uk-UA"/>
              </w:rPr>
              <w:id w:val="-358049304"/>
              <w:placeholder>
                <w:docPart w:val="DefaultPlaceholder_-1854013440"/>
              </w:placeholder>
              <w15:color w:val="00FFFF"/>
            </w:sdtPr>
            <w:sdtEndPr/>
            <w:sdtContent>
              <w:r w:rsidRPr="008E4C42">
                <w:rPr>
                  <w:spacing w:val="1"/>
                  <w:sz w:val="22"/>
                  <w:szCs w:val="22"/>
                  <w:lang w:val="uk-UA"/>
                </w:rPr>
                <w:t>сертифікат якості Товару, сертифікат відповідності Товару, паспорт Товару</w:t>
              </w:r>
            </w:sdtContent>
          </w:sdt>
          <w:r w:rsidRPr="008E4C42">
            <w:rPr>
              <w:spacing w:val="1"/>
              <w:sz w:val="22"/>
              <w:szCs w:val="22"/>
              <w:lang w:val="uk-UA"/>
            </w:rPr>
            <w:t>.</w:t>
          </w:r>
        </w:p>
        <w:p w14:paraId="06C578C6" w14:textId="77777777" w:rsidR="00E872F0" w:rsidRPr="008E4C42" w:rsidRDefault="005E2637" w:rsidP="005E2637">
          <w:pPr>
            <w:pStyle w:val="a4"/>
            <w:numPr>
              <w:ilvl w:val="1"/>
              <w:numId w:val="4"/>
            </w:numPr>
            <w:shd w:val="clear" w:color="auto" w:fill="FFFFFF"/>
            <w:ind w:left="567" w:hanging="567"/>
            <w:jc w:val="both"/>
            <w:rPr>
              <w:spacing w:val="1"/>
              <w:sz w:val="22"/>
              <w:szCs w:val="22"/>
              <w:lang w:val="uk-UA"/>
            </w:rPr>
          </w:pPr>
          <w:r w:rsidRPr="008E4C42">
            <w:rPr>
              <w:b/>
              <w:spacing w:val="1"/>
              <w:sz w:val="22"/>
              <w:szCs w:val="22"/>
              <w:lang w:val="uk-UA"/>
            </w:rPr>
            <w:t>Гарантійний строк</w:t>
          </w:r>
          <w:r w:rsidR="00E872F0" w:rsidRPr="008E4C42">
            <w:rPr>
              <w:b/>
              <w:spacing w:val="1"/>
              <w:sz w:val="22"/>
              <w:szCs w:val="22"/>
              <w:lang w:val="uk-UA"/>
            </w:rPr>
            <w:t>:</w:t>
          </w:r>
        </w:p>
        <w:sdt>
          <w:sdtPr>
            <w:rPr>
              <w:spacing w:val="1"/>
              <w:sz w:val="22"/>
              <w:szCs w:val="22"/>
              <w:lang w:val="uk-UA"/>
            </w:rPr>
            <w:id w:val="-1291133671"/>
            <w:placeholder>
              <w:docPart w:val="DefaultPlaceholder_-1854013440"/>
            </w:placeholder>
            <w15:color w:val="00FFFF"/>
          </w:sdtPr>
          <w:sdtEndPr/>
          <w:sdtContent>
            <w:p w14:paraId="751F9BC1" w14:textId="7FF79E6B" w:rsidR="005E2637" w:rsidRPr="008E4C42" w:rsidRDefault="00E872F0" w:rsidP="00200C87">
              <w:pPr>
                <w:pStyle w:val="a4"/>
                <w:numPr>
                  <w:ilvl w:val="2"/>
                  <w:numId w:val="4"/>
                </w:numPr>
                <w:shd w:val="clear" w:color="auto" w:fill="FFFFFF"/>
                <w:ind w:left="567" w:firstLine="0"/>
                <w:jc w:val="both"/>
                <w:rPr>
                  <w:spacing w:val="1"/>
                  <w:sz w:val="22"/>
                  <w:szCs w:val="22"/>
                  <w:lang w:val="uk-UA"/>
                </w:rPr>
              </w:pPr>
              <w:r w:rsidRPr="008E4C42">
                <w:rPr>
                  <w:spacing w:val="1"/>
                  <w:sz w:val="22"/>
                  <w:szCs w:val="22"/>
                  <w:lang w:val="uk-UA"/>
                </w:rPr>
                <w:t>Гарантійний строк</w:t>
              </w:r>
              <w:r w:rsidR="005E2637" w:rsidRPr="008E4C42">
                <w:rPr>
                  <w:spacing w:val="1"/>
                  <w:sz w:val="22"/>
                  <w:szCs w:val="22"/>
                  <w:lang w:val="uk-UA"/>
                </w:rPr>
                <w:t xml:space="preserve"> на Товар становить: 12 (дванадцять) місяців з дати </w:t>
              </w:r>
              <w:r w:rsidR="00200C87" w:rsidRPr="008E4C42">
                <w:rPr>
                  <w:spacing w:val="1"/>
                  <w:sz w:val="22"/>
                  <w:szCs w:val="22"/>
                  <w:lang w:val="uk-UA"/>
                </w:rPr>
                <w:t>передачі</w:t>
              </w:r>
              <w:r w:rsidR="005E2637" w:rsidRPr="008E4C42">
                <w:rPr>
                  <w:spacing w:val="1"/>
                  <w:sz w:val="22"/>
                  <w:szCs w:val="22"/>
                  <w:lang w:val="uk-UA"/>
                </w:rPr>
                <w:t xml:space="preserve"> Товару Покупц</w:t>
              </w:r>
              <w:r w:rsidR="00200C87" w:rsidRPr="008E4C42">
                <w:rPr>
                  <w:spacing w:val="1"/>
                  <w:sz w:val="22"/>
                  <w:szCs w:val="22"/>
                  <w:lang w:val="uk-UA"/>
                </w:rPr>
                <w:t>ю</w:t>
              </w:r>
              <w:r w:rsidRPr="008E4C42">
                <w:rPr>
                  <w:spacing w:val="1"/>
                  <w:sz w:val="22"/>
                  <w:szCs w:val="22"/>
                  <w:lang w:val="uk-UA"/>
                </w:rPr>
                <w:t>;</w:t>
              </w:r>
            </w:p>
            <w:p w14:paraId="4006EF7E" w14:textId="2D7BC314" w:rsidR="00E872F0" w:rsidRPr="00200C87" w:rsidRDefault="00E872F0" w:rsidP="00200C87">
              <w:pPr>
                <w:pStyle w:val="a4"/>
                <w:numPr>
                  <w:ilvl w:val="2"/>
                  <w:numId w:val="4"/>
                </w:numPr>
                <w:shd w:val="clear" w:color="auto" w:fill="FFFFFF"/>
                <w:ind w:left="567" w:firstLine="0"/>
                <w:jc w:val="both"/>
                <w:rPr>
                  <w:spacing w:val="1"/>
                  <w:sz w:val="22"/>
                  <w:szCs w:val="22"/>
                  <w:lang w:val="uk-UA"/>
                </w:rPr>
              </w:pPr>
              <w:r w:rsidRPr="008E4C42">
                <w:rPr>
                  <w:spacing w:val="1"/>
                  <w:sz w:val="22"/>
                  <w:szCs w:val="22"/>
                  <w:lang w:val="uk-UA"/>
                </w:rPr>
                <w:t>Строк (термін) придатності Товару, що відноситься до споживних речей, складає строк</w:t>
              </w:r>
              <w:r w:rsidR="00F8455C" w:rsidRPr="00A57F79">
                <w:rPr>
                  <w:spacing w:val="1"/>
                  <w:sz w:val="22"/>
                  <w:szCs w:val="22"/>
                </w:rPr>
                <w:t xml:space="preserve"> </w:t>
              </w:r>
              <w:r w:rsidR="00F8455C" w:rsidRPr="008E4C42">
                <w:rPr>
                  <w:spacing w:val="1"/>
                  <w:sz w:val="22"/>
                  <w:szCs w:val="22"/>
                  <w:lang w:val="uk-UA"/>
                </w:rPr>
                <w:t>(термін)</w:t>
              </w:r>
              <w:r w:rsidRPr="008E4C42">
                <w:rPr>
                  <w:spacing w:val="1"/>
                  <w:sz w:val="22"/>
                  <w:szCs w:val="22"/>
                  <w:lang w:val="uk-UA"/>
                </w:rPr>
                <w:t>, визначений в паспорті Товару, іншому документі</w:t>
              </w:r>
              <w:r w:rsidR="00F8455C" w:rsidRPr="008E4C42">
                <w:rPr>
                  <w:spacing w:val="1"/>
                  <w:sz w:val="22"/>
                  <w:szCs w:val="22"/>
                  <w:lang w:val="uk-UA"/>
                </w:rPr>
                <w:t>,</w:t>
              </w:r>
              <w:r w:rsidRPr="008E4C42">
                <w:rPr>
                  <w:spacing w:val="1"/>
                  <w:sz w:val="22"/>
                  <w:szCs w:val="22"/>
                  <w:lang w:val="uk-UA"/>
                </w:rPr>
                <w:t xml:space="preserve"> </w:t>
              </w:r>
              <w:r w:rsidR="00F8455C" w:rsidRPr="008E4C42">
                <w:rPr>
                  <w:spacing w:val="1"/>
                  <w:sz w:val="22"/>
                  <w:szCs w:val="22"/>
                  <w:lang w:val="uk-UA"/>
                </w:rPr>
                <w:t xml:space="preserve">виданому виробником, </w:t>
              </w:r>
              <w:r w:rsidRPr="008E4C42">
                <w:rPr>
                  <w:spacing w:val="1"/>
                  <w:sz w:val="22"/>
                  <w:szCs w:val="22"/>
                  <w:lang w:val="uk-UA"/>
                </w:rPr>
                <w:t xml:space="preserve">та/або </w:t>
              </w:r>
              <w:r w:rsidR="00200C87" w:rsidRPr="008E4C42">
                <w:rPr>
                  <w:spacing w:val="1"/>
                  <w:sz w:val="22"/>
                  <w:szCs w:val="22"/>
                  <w:lang w:val="uk-UA"/>
                </w:rPr>
                <w:t xml:space="preserve">зазначеному виробником у відповідному </w:t>
              </w:r>
              <w:r w:rsidRPr="008E4C42">
                <w:rPr>
                  <w:spacing w:val="1"/>
                  <w:sz w:val="22"/>
                  <w:szCs w:val="22"/>
                  <w:lang w:val="uk-UA"/>
                </w:rPr>
                <w:t xml:space="preserve">маркуванні на Товарі чи його пакуванні, але не менше 12 (дванадцяти) місяців від дати </w:t>
              </w:r>
              <w:r w:rsidR="00F8455C" w:rsidRPr="008E4C42">
                <w:rPr>
                  <w:spacing w:val="1"/>
                  <w:sz w:val="22"/>
                  <w:szCs w:val="22"/>
                  <w:lang w:val="uk-UA"/>
                </w:rPr>
                <w:t>передачі Товару</w:t>
              </w:r>
              <w:r w:rsidR="00200C87" w:rsidRPr="00200C87">
                <w:rPr>
                  <w:spacing w:val="1"/>
                  <w:sz w:val="22"/>
                  <w:szCs w:val="22"/>
                  <w:lang w:val="uk-UA"/>
                </w:rPr>
                <w:t xml:space="preserve"> Покупцю</w:t>
              </w:r>
              <w:r w:rsidRPr="00200C87">
                <w:rPr>
                  <w:spacing w:val="1"/>
                  <w:sz w:val="22"/>
                  <w:szCs w:val="22"/>
                  <w:lang w:val="uk-UA"/>
                </w:rPr>
                <w:t xml:space="preserve">. </w:t>
              </w:r>
              <w:r w:rsidR="00F8455C" w:rsidRPr="00200C87">
                <w:rPr>
                  <w:spacing w:val="1"/>
                  <w:sz w:val="22"/>
                  <w:szCs w:val="22"/>
                  <w:lang w:val="uk-UA"/>
                </w:rPr>
                <w:t>При цьому, н</w:t>
              </w:r>
              <w:r w:rsidRPr="00200C87">
                <w:rPr>
                  <w:spacing w:val="1"/>
                  <w:sz w:val="22"/>
                  <w:szCs w:val="22"/>
                  <w:lang w:val="uk-UA"/>
                </w:rPr>
                <w:t xml:space="preserve">а дату </w:t>
              </w:r>
              <w:r w:rsidR="00F8455C" w:rsidRPr="00200C87">
                <w:rPr>
                  <w:spacing w:val="1"/>
                  <w:sz w:val="22"/>
                  <w:szCs w:val="22"/>
                  <w:lang w:val="uk-UA"/>
                </w:rPr>
                <w:t>передачі</w:t>
              </w:r>
              <w:r w:rsidRPr="00200C87">
                <w:rPr>
                  <w:spacing w:val="1"/>
                  <w:sz w:val="22"/>
                  <w:szCs w:val="22"/>
                  <w:lang w:val="uk-UA"/>
                </w:rPr>
                <w:t xml:space="preserve"> Товару </w:t>
              </w:r>
              <w:r w:rsidR="00F8455C" w:rsidRPr="00200C87">
                <w:rPr>
                  <w:spacing w:val="1"/>
                  <w:sz w:val="22"/>
                  <w:szCs w:val="22"/>
                  <w:lang w:val="uk-UA"/>
                </w:rPr>
                <w:lastRenderedPageBreak/>
                <w:t xml:space="preserve">Покупцю </w:t>
              </w:r>
              <w:r w:rsidRPr="00200C87">
                <w:rPr>
                  <w:spacing w:val="1"/>
                  <w:sz w:val="22"/>
                  <w:szCs w:val="22"/>
                  <w:lang w:val="uk-UA"/>
                </w:rPr>
                <w:t xml:space="preserve">до закінчення строку (терміну) придатності </w:t>
              </w:r>
              <w:r w:rsidR="00F8455C" w:rsidRPr="00200C87">
                <w:rPr>
                  <w:spacing w:val="1"/>
                  <w:sz w:val="22"/>
                  <w:szCs w:val="22"/>
                  <w:lang w:val="uk-UA"/>
                </w:rPr>
                <w:t xml:space="preserve">такого </w:t>
              </w:r>
              <w:r w:rsidRPr="00200C87">
                <w:rPr>
                  <w:spacing w:val="1"/>
                  <w:sz w:val="22"/>
                  <w:szCs w:val="22"/>
                  <w:lang w:val="uk-UA"/>
                </w:rPr>
                <w:t>Товару повинно залишатися не менше 75 (сімдесяти п’яти) відсотків від загального строку (терміну) придатності Товару.</w:t>
              </w:r>
            </w:p>
          </w:sdtContent>
        </w:sdt>
        <w:p w14:paraId="34E5EB52" w14:textId="77777777" w:rsidR="00AD12B0" w:rsidRDefault="005E2637" w:rsidP="005E2637">
          <w:pPr>
            <w:pStyle w:val="a4"/>
            <w:numPr>
              <w:ilvl w:val="1"/>
              <w:numId w:val="4"/>
            </w:numPr>
            <w:shd w:val="clear" w:color="auto" w:fill="FFFFFF"/>
            <w:ind w:left="567" w:hanging="567"/>
            <w:jc w:val="both"/>
            <w:rPr>
              <w:spacing w:val="1"/>
              <w:sz w:val="22"/>
              <w:szCs w:val="22"/>
              <w:lang w:val="uk-UA"/>
            </w:rPr>
          </w:pPr>
          <w:r w:rsidRPr="00AD12B0">
            <w:rPr>
              <w:b/>
              <w:spacing w:val="1"/>
              <w:sz w:val="22"/>
              <w:szCs w:val="22"/>
              <w:lang w:val="uk-UA"/>
            </w:rPr>
            <w:t>Порядок розрахунків:</w:t>
          </w:r>
          <w:r w:rsidRPr="005E2637">
            <w:rPr>
              <w:spacing w:val="1"/>
              <w:sz w:val="22"/>
              <w:szCs w:val="22"/>
              <w:lang w:val="uk-UA"/>
            </w:rPr>
            <w:t xml:space="preserve"> </w:t>
          </w:r>
        </w:p>
        <w:p w14:paraId="58A73791" w14:textId="1A8C3A97" w:rsidR="005E2637" w:rsidRPr="005E2637" w:rsidRDefault="00954999" w:rsidP="00AD12B0">
          <w:pPr>
            <w:pStyle w:val="a4"/>
            <w:numPr>
              <w:ilvl w:val="2"/>
              <w:numId w:val="4"/>
            </w:numPr>
            <w:shd w:val="clear" w:color="auto" w:fill="FFFFFF"/>
            <w:ind w:left="567" w:firstLine="0"/>
            <w:jc w:val="both"/>
            <w:rPr>
              <w:spacing w:val="1"/>
              <w:sz w:val="22"/>
              <w:szCs w:val="22"/>
              <w:lang w:val="uk-UA"/>
            </w:rPr>
          </w:pPr>
          <w:sdt>
            <w:sdtPr>
              <w:rPr>
                <w:spacing w:val="1"/>
                <w:sz w:val="22"/>
                <w:szCs w:val="22"/>
                <w:lang w:val="uk-UA"/>
              </w:rPr>
              <w:id w:val="559988122"/>
              <w:placeholder>
                <w:docPart w:val="DefaultPlaceholder_-1854013440"/>
              </w:placeholder>
              <w15:color w:val="00FFFF"/>
            </w:sdtPr>
            <w:sdtEndPr/>
            <w:sdtContent>
              <w:r w:rsidR="005E2637" w:rsidRPr="005E2637">
                <w:rPr>
                  <w:spacing w:val="1"/>
                  <w:sz w:val="22"/>
                  <w:szCs w:val="22"/>
                  <w:lang w:val="uk-UA"/>
                </w:rPr>
                <w:t xml:space="preserve">Покупець здійснює оплату </w:t>
              </w:r>
              <w:r w:rsidR="005E2637">
                <w:rPr>
                  <w:spacing w:val="1"/>
                  <w:sz w:val="22"/>
                  <w:szCs w:val="22"/>
                  <w:lang w:val="uk-UA"/>
                </w:rPr>
                <w:t xml:space="preserve">прийнятого </w:t>
              </w:r>
              <w:r w:rsidR="005E2637" w:rsidRPr="005E2637">
                <w:rPr>
                  <w:spacing w:val="1"/>
                  <w:sz w:val="22"/>
                  <w:szCs w:val="22"/>
                  <w:lang w:val="uk-UA"/>
                </w:rPr>
                <w:t xml:space="preserve">Товару протягом 60 (шістдесяти) календарних днів з дати </w:t>
              </w:r>
              <w:r w:rsidR="005E2637">
                <w:rPr>
                  <w:spacing w:val="1"/>
                  <w:sz w:val="22"/>
                  <w:szCs w:val="22"/>
                  <w:lang w:val="uk-UA"/>
                </w:rPr>
                <w:t>прийняття</w:t>
              </w:r>
              <w:r w:rsidR="005E2637" w:rsidRPr="005E2637">
                <w:rPr>
                  <w:spacing w:val="1"/>
                  <w:sz w:val="22"/>
                  <w:szCs w:val="22"/>
                  <w:lang w:val="uk-UA"/>
                </w:rPr>
                <w:t xml:space="preserve"> Товару</w:t>
              </w:r>
            </w:sdtContent>
          </w:sdt>
          <w:r w:rsidR="005E2637" w:rsidRPr="005E2637">
            <w:rPr>
              <w:spacing w:val="1"/>
              <w:sz w:val="22"/>
              <w:szCs w:val="22"/>
              <w:lang w:val="uk-UA"/>
            </w:rPr>
            <w:t>.</w:t>
          </w:r>
        </w:p>
        <w:p w14:paraId="7EA22273" w14:textId="49B8D8F4" w:rsidR="00570439" w:rsidRDefault="00C31172" w:rsidP="005E2637">
          <w:pPr>
            <w:pStyle w:val="a4"/>
            <w:numPr>
              <w:ilvl w:val="1"/>
              <w:numId w:val="4"/>
            </w:numPr>
            <w:shd w:val="clear" w:color="auto" w:fill="FFFFFF"/>
            <w:ind w:left="567" w:hanging="567"/>
            <w:jc w:val="both"/>
            <w:rPr>
              <w:spacing w:val="1"/>
              <w:sz w:val="22"/>
              <w:szCs w:val="22"/>
              <w:lang w:val="uk-UA"/>
            </w:rPr>
          </w:pPr>
          <w:r w:rsidRPr="00247C77">
            <w:rPr>
              <w:b/>
              <w:spacing w:val="1"/>
              <w:sz w:val="22"/>
              <w:szCs w:val="22"/>
              <w:lang w:val="uk-UA"/>
            </w:rPr>
            <w:t>Продавець</w:t>
          </w:r>
          <w:r w:rsidR="005E2637" w:rsidRPr="00247C77">
            <w:rPr>
              <w:b/>
              <w:spacing w:val="1"/>
              <w:sz w:val="22"/>
              <w:szCs w:val="22"/>
              <w:lang w:val="uk-UA"/>
            </w:rPr>
            <w:t xml:space="preserve"> гарантує та стверджує</w:t>
          </w:r>
          <w:r w:rsidR="005E2637" w:rsidRPr="005E2637">
            <w:rPr>
              <w:spacing w:val="1"/>
              <w:sz w:val="22"/>
              <w:szCs w:val="22"/>
              <w:lang w:val="uk-UA"/>
            </w:rPr>
            <w:t xml:space="preserve">, що Товар, який підлягає </w:t>
          </w:r>
          <w:r>
            <w:rPr>
              <w:spacing w:val="1"/>
              <w:sz w:val="22"/>
              <w:szCs w:val="22"/>
              <w:lang w:val="uk-UA"/>
            </w:rPr>
            <w:t>передачі у власність Покупця згідно з даним Договором,</w:t>
          </w:r>
          <w:r w:rsidR="005E2637" w:rsidRPr="005E2637">
            <w:rPr>
              <w:spacing w:val="1"/>
              <w:sz w:val="22"/>
              <w:szCs w:val="22"/>
              <w:lang w:val="uk-UA"/>
            </w:rPr>
            <w:t xml:space="preserve"> є новим, таким, що не перебував у використанні, не обмежений (не обтяжений) правами третіх осіб на нього, виготовлений з додержанням прав інтелектуальної власності на об’єкти, що пов’язані з ним та його виробництвом (виготовленням), на момент </w:t>
          </w:r>
          <w:r w:rsidR="00AF34D4">
            <w:rPr>
              <w:spacing w:val="1"/>
              <w:sz w:val="22"/>
              <w:szCs w:val="22"/>
              <w:lang w:val="uk-UA"/>
            </w:rPr>
            <w:t>передачі Покупцю</w:t>
          </w:r>
          <w:r w:rsidR="005E2637" w:rsidRPr="005E2637">
            <w:rPr>
              <w:spacing w:val="1"/>
              <w:sz w:val="22"/>
              <w:szCs w:val="22"/>
              <w:lang w:val="uk-UA"/>
            </w:rPr>
            <w:t xml:space="preserve"> буде знаходитись у </w:t>
          </w:r>
          <w:r>
            <w:rPr>
              <w:spacing w:val="1"/>
              <w:sz w:val="22"/>
              <w:szCs w:val="22"/>
              <w:lang w:val="uk-UA"/>
            </w:rPr>
            <w:t>Продавця</w:t>
          </w:r>
          <w:r w:rsidR="005E2637" w:rsidRPr="005E2637">
            <w:rPr>
              <w:spacing w:val="1"/>
              <w:sz w:val="22"/>
              <w:szCs w:val="22"/>
              <w:lang w:val="uk-UA"/>
            </w:rPr>
            <w:t xml:space="preserve"> у правомірному володінні, ввезений або буде ввезений на митну територію України у відповідності до вимог законодавства України, не є контрабандним, фальсифікованим, контрафактним. Всі пов’язані з умовами цього пункту ризики та відповідальність несе </w:t>
          </w:r>
          <w:r>
            <w:rPr>
              <w:spacing w:val="1"/>
              <w:sz w:val="22"/>
              <w:szCs w:val="22"/>
              <w:lang w:val="uk-UA"/>
            </w:rPr>
            <w:t>Продавець</w:t>
          </w:r>
          <w:r w:rsidR="005E2637" w:rsidRPr="005E2637">
            <w:rPr>
              <w:spacing w:val="1"/>
              <w:sz w:val="22"/>
              <w:szCs w:val="22"/>
              <w:lang w:val="uk-UA"/>
            </w:rPr>
            <w:t xml:space="preserve">, в тому числі й після здійснення </w:t>
          </w:r>
          <w:r w:rsidR="00AF34D4">
            <w:rPr>
              <w:spacing w:val="1"/>
              <w:sz w:val="22"/>
              <w:szCs w:val="22"/>
              <w:lang w:val="uk-UA"/>
            </w:rPr>
            <w:t>передачі</w:t>
          </w:r>
          <w:r w:rsidR="005E2637" w:rsidRPr="005E2637">
            <w:rPr>
              <w:spacing w:val="1"/>
              <w:sz w:val="22"/>
              <w:szCs w:val="22"/>
              <w:lang w:val="uk-UA"/>
            </w:rPr>
            <w:t xml:space="preserve"> Товару.</w:t>
          </w:r>
        </w:p>
        <w:sdt>
          <w:sdtPr>
            <w:rPr>
              <w:b/>
              <w:spacing w:val="1"/>
              <w:sz w:val="22"/>
              <w:szCs w:val="22"/>
              <w:lang w:val="uk-UA"/>
            </w:rPr>
            <w:id w:val="-156849166"/>
            <w:placeholder>
              <w:docPart w:val="DefaultPlaceholder_-1854013440"/>
            </w:placeholder>
            <w15:color w:val="00FFFF"/>
          </w:sdtPr>
          <w:sdtEndPr>
            <w:rPr>
              <w:b w:val="0"/>
            </w:rPr>
          </w:sdtEndPr>
          <w:sdtContent>
            <w:p w14:paraId="23ADCDBF" w14:textId="7191A429" w:rsidR="00F82A43" w:rsidRPr="00570439" w:rsidRDefault="00A1664A" w:rsidP="005E2637">
              <w:pPr>
                <w:pStyle w:val="a4"/>
                <w:numPr>
                  <w:ilvl w:val="1"/>
                  <w:numId w:val="4"/>
                </w:numPr>
                <w:shd w:val="clear" w:color="auto" w:fill="FFFFFF"/>
                <w:ind w:left="567" w:hanging="567"/>
                <w:jc w:val="both"/>
                <w:rPr>
                  <w:spacing w:val="1"/>
                  <w:sz w:val="22"/>
                  <w:szCs w:val="22"/>
                  <w:lang w:val="uk-UA"/>
                </w:rPr>
              </w:pPr>
              <w:r>
                <w:rPr>
                  <w:b/>
                  <w:spacing w:val="1"/>
                  <w:sz w:val="22"/>
                  <w:szCs w:val="22"/>
                  <w:lang w:val="uk-UA"/>
                </w:rPr>
                <w:t>Особливі</w:t>
              </w:r>
              <w:r w:rsidR="00F82A43">
                <w:rPr>
                  <w:b/>
                  <w:spacing w:val="1"/>
                  <w:sz w:val="22"/>
                  <w:szCs w:val="22"/>
                  <w:lang w:val="uk-UA"/>
                </w:rPr>
                <w:t xml:space="preserve"> умови: ____________.</w:t>
              </w:r>
            </w:p>
          </w:sdtContent>
        </w:sdt>
        <w:p w14:paraId="36381E70" w14:textId="77777777" w:rsidR="00570439" w:rsidRPr="0056206E" w:rsidRDefault="00570439" w:rsidP="000E1ABB">
          <w:pPr>
            <w:tabs>
              <w:tab w:val="left" w:pos="567"/>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eastAsia="Times New Roman" w:hAnsi="Times New Roman" w:cs="Times New Roman"/>
              <w:color w:val="222222"/>
              <w:sz w:val="22"/>
              <w:szCs w:val="22"/>
              <w:lang w:val="uk-UA" w:eastAsia="ru-RU"/>
            </w:rPr>
          </w:pPr>
        </w:p>
        <w:p w14:paraId="4236D731" w14:textId="4B6DFB19" w:rsidR="000E1ABB" w:rsidRPr="0056206E" w:rsidRDefault="000E1ABB" w:rsidP="00247C77">
          <w:pPr>
            <w:pStyle w:val="a4"/>
            <w:numPr>
              <w:ilvl w:val="0"/>
              <w:numId w:val="4"/>
            </w:numPr>
            <w:shd w:val="clear" w:color="auto" w:fill="FFFFFF"/>
            <w:ind w:left="426"/>
            <w:jc w:val="center"/>
            <w:rPr>
              <w:b/>
              <w:sz w:val="22"/>
              <w:szCs w:val="22"/>
              <w:lang w:val="uk-UA"/>
            </w:rPr>
          </w:pPr>
          <w:r w:rsidRPr="0056206E">
            <w:rPr>
              <w:b/>
              <w:sz w:val="22"/>
              <w:szCs w:val="22"/>
              <w:lang w:val="uk-UA"/>
            </w:rPr>
            <w:t xml:space="preserve">СТРОК </w:t>
          </w:r>
          <w:r w:rsidR="00C31172">
            <w:rPr>
              <w:b/>
              <w:sz w:val="22"/>
              <w:szCs w:val="22"/>
              <w:lang w:val="uk-UA"/>
            </w:rPr>
            <w:t>ПЕРЕДАЧІ</w:t>
          </w:r>
          <w:r w:rsidRPr="0056206E">
            <w:rPr>
              <w:b/>
              <w:sz w:val="22"/>
              <w:szCs w:val="22"/>
              <w:lang w:val="uk-UA"/>
            </w:rPr>
            <w:t xml:space="preserve"> ТОВАРУ</w:t>
          </w:r>
        </w:p>
        <w:p w14:paraId="4CEA43CC" w14:textId="4E346FE2" w:rsidR="000E1ABB" w:rsidRPr="0056206E" w:rsidRDefault="00C31172" w:rsidP="000E1ABB">
          <w:pPr>
            <w:pStyle w:val="a4"/>
            <w:numPr>
              <w:ilvl w:val="1"/>
              <w:numId w:val="4"/>
            </w:numPr>
            <w:shd w:val="clear" w:color="auto" w:fill="FFFFFF"/>
            <w:ind w:left="567" w:hanging="567"/>
            <w:jc w:val="both"/>
            <w:rPr>
              <w:spacing w:val="1"/>
              <w:sz w:val="22"/>
              <w:szCs w:val="22"/>
              <w:lang w:val="uk-UA"/>
            </w:rPr>
          </w:pPr>
          <w:r>
            <w:rPr>
              <w:spacing w:val="1"/>
              <w:sz w:val="22"/>
              <w:szCs w:val="22"/>
              <w:lang w:val="uk-UA"/>
            </w:rPr>
            <w:t>Продавець</w:t>
          </w:r>
          <w:r w:rsidR="000E1ABB" w:rsidRPr="0056206E">
            <w:rPr>
              <w:spacing w:val="1"/>
              <w:sz w:val="22"/>
              <w:szCs w:val="22"/>
              <w:lang w:val="uk-UA"/>
            </w:rPr>
            <w:t xml:space="preserve"> зобов’язаний </w:t>
          </w:r>
          <w:r>
            <w:rPr>
              <w:spacing w:val="1"/>
              <w:sz w:val="22"/>
              <w:szCs w:val="22"/>
              <w:lang w:val="uk-UA"/>
            </w:rPr>
            <w:t>передати</w:t>
          </w:r>
          <w:r w:rsidR="000E1ABB" w:rsidRPr="0056206E">
            <w:rPr>
              <w:spacing w:val="1"/>
              <w:sz w:val="22"/>
              <w:szCs w:val="22"/>
              <w:lang w:val="uk-UA"/>
            </w:rPr>
            <w:t xml:space="preserve"> Товар </w:t>
          </w:r>
          <w:r w:rsidR="00653522">
            <w:rPr>
              <w:spacing w:val="1"/>
              <w:sz w:val="22"/>
              <w:szCs w:val="22"/>
              <w:lang w:val="uk-UA"/>
            </w:rPr>
            <w:t xml:space="preserve">Покупцеві </w:t>
          </w:r>
          <w:r w:rsidR="000E1ABB" w:rsidRPr="0056206E">
            <w:rPr>
              <w:spacing w:val="1"/>
              <w:sz w:val="22"/>
              <w:szCs w:val="22"/>
              <w:lang w:val="uk-UA"/>
            </w:rPr>
            <w:t xml:space="preserve">в строки та/або терміни, визначені </w:t>
          </w:r>
          <w:r w:rsidR="00653522">
            <w:rPr>
              <w:spacing w:val="1"/>
              <w:sz w:val="22"/>
              <w:szCs w:val="22"/>
              <w:lang w:val="uk-UA"/>
            </w:rPr>
            <w:t>даним</w:t>
          </w:r>
          <w:r w:rsidR="000E1ABB" w:rsidRPr="0056206E">
            <w:rPr>
              <w:spacing w:val="1"/>
              <w:sz w:val="22"/>
              <w:szCs w:val="22"/>
              <w:lang w:val="uk-UA"/>
            </w:rPr>
            <w:t xml:space="preserve"> Договор</w:t>
          </w:r>
          <w:r w:rsidR="00653522">
            <w:rPr>
              <w:spacing w:val="1"/>
              <w:sz w:val="22"/>
              <w:szCs w:val="22"/>
              <w:lang w:val="uk-UA"/>
            </w:rPr>
            <w:t>ом</w:t>
          </w:r>
          <w:r w:rsidR="000E1ABB" w:rsidRPr="0056206E">
            <w:rPr>
              <w:spacing w:val="1"/>
              <w:sz w:val="22"/>
              <w:szCs w:val="22"/>
              <w:lang w:val="uk-UA"/>
            </w:rPr>
            <w:t>.</w:t>
          </w:r>
        </w:p>
        <w:p w14:paraId="5237D082" w14:textId="2C5A71A1" w:rsidR="000E1ABB" w:rsidRPr="0056206E" w:rsidRDefault="00C31172" w:rsidP="000E1ABB">
          <w:pPr>
            <w:pStyle w:val="a4"/>
            <w:numPr>
              <w:ilvl w:val="1"/>
              <w:numId w:val="4"/>
            </w:numPr>
            <w:shd w:val="clear" w:color="auto" w:fill="FFFFFF"/>
            <w:ind w:left="567" w:hanging="567"/>
            <w:jc w:val="both"/>
            <w:rPr>
              <w:spacing w:val="1"/>
              <w:sz w:val="22"/>
              <w:szCs w:val="22"/>
              <w:lang w:val="uk-UA"/>
            </w:rPr>
          </w:pPr>
          <w:r>
            <w:rPr>
              <w:spacing w:val="1"/>
              <w:sz w:val="22"/>
              <w:szCs w:val="22"/>
              <w:lang w:val="uk-UA"/>
            </w:rPr>
            <w:t>Продавець</w:t>
          </w:r>
          <w:r w:rsidR="000E1ABB" w:rsidRPr="0056206E">
            <w:rPr>
              <w:spacing w:val="1"/>
              <w:sz w:val="22"/>
              <w:szCs w:val="22"/>
              <w:lang w:val="uk-UA"/>
            </w:rPr>
            <w:t xml:space="preserve"> має право достроково </w:t>
          </w:r>
          <w:r w:rsidR="00090641">
            <w:rPr>
              <w:spacing w:val="1"/>
              <w:sz w:val="22"/>
              <w:szCs w:val="22"/>
              <w:lang w:val="uk-UA"/>
            </w:rPr>
            <w:t>передати</w:t>
          </w:r>
          <w:r w:rsidR="000E1ABB" w:rsidRPr="0056206E">
            <w:rPr>
              <w:spacing w:val="1"/>
              <w:sz w:val="22"/>
              <w:szCs w:val="22"/>
              <w:lang w:val="uk-UA"/>
            </w:rPr>
            <w:t xml:space="preserve"> Товар</w:t>
          </w:r>
          <w:r w:rsidR="00090641">
            <w:rPr>
              <w:spacing w:val="1"/>
              <w:sz w:val="22"/>
              <w:szCs w:val="22"/>
              <w:lang w:val="uk-UA"/>
            </w:rPr>
            <w:t xml:space="preserve"> Покупцеві</w:t>
          </w:r>
          <w:r w:rsidR="000E1ABB" w:rsidRPr="0056206E">
            <w:rPr>
              <w:spacing w:val="1"/>
              <w:sz w:val="22"/>
              <w:szCs w:val="22"/>
              <w:lang w:val="uk-UA"/>
            </w:rPr>
            <w:t xml:space="preserve">, за умови попереднього письмового погодження </w:t>
          </w:r>
          <w:r w:rsidR="00090641">
            <w:rPr>
              <w:spacing w:val="1"/>
              <w:sz w:val="22"/>
              <w:szCs w:val="22"/>
              <w:lang w:val="uk-UA"/>
            </w:rPr>
            <w:t xml:space="preserve">Продавцем </w:t>
          </w:r>
          <w:r w:rsidR="000E1ABB" w:rsidRPr="0056206E">
            <w:rPr>
              <w:spacing w:val="1"/>
              <w:sz w:val="22"/>
              <w:szCs w:val="22"/>
              <w:lang w:val="uk-UA"/>
            </w:rPr>
            <w:t xml:space="preserve">умов дострокової </w:t>
          </w:r>
          <w:r w:rsidR="00AD12B0">
            <w:rPr>
              <w:spacing w:val="1"/>
              <w:sz w:val="22"/>
              <w:szCs w:val="22"/>
              <w:lang w:val="uk-UA"/>
            </w:rPr>
            <w:t>передачі Товару</w:t>
          </w:r>
          <w:r w:rsidR="000E1ABB" w:rsidRPr="0056206E">
            <w:rPr>
              <w:spacing w:val="1"/>
              <w:sz w:val="22"/>
              <w:szCs w:val="22"/>
              <w:lang w:val="uk-UA"/>
            </w:rPr>
            <w:t xml:space="preserve"> </w:t>
          </w:r>
          <w:r w:rsidR="00090641">
            <w:rPr>
              <w:spacing w:val="1"/>
              <w:sz w:val="22"/>
              <w:szCs w:val="22"/>
              <w:lang w:val="uk-UA"/>
            </w:rPr>
            <w:t xml:space="preserve">з </w:t>
          </w:r>
          <w:r w:rsidR="000E1ABB" w:rsidRPr="0056206E">
            <w:rPr>
              <w:spacing w:val="1"/>
              <w:sz w:val="22"/>
              <w:szCs w:val="22"/>
              <w:lang w:val="uk-UA"/>
            </w:rPr>
            <w:t xml:space="preserve">Покупцем не пізніше ніж за 3 (три) робочі дні до дати дострокової </w:t>
          </w:r>
          <w:r w:rsidR="00090641">
            <w:rPr>
              <w:spacing w:val="1"/>
              <w:sz w:val="22"/>
              <w:szCs w:val="22"/>
              <w:lang w:val="uk-UA"/>
            </w:rPr>
            <w:t>передачі</w:t>
          </w:r>
          <w:r w:rsidR="000E1ABB" w:rsidRPr="0056206E">
            <w:rPr>
              <w:spacing w:val="1"/>
              <w:sz w:val="22"/>
              <w:szCs w:val="22"/>
              <w:lang w:val="uk-UA"/>
            </w:rPr>
            <w:t xml:space="preserve"> Товару та одержання від Покупця на це письмової згоди. В іншому випадку Покупець має право відмовитись приймати </w:t>
          </w:r>
          <w:r w:rsidR="00090641">
            <w:rPr>
              <w:spacing w:val="1"/>
              <w:sz w:val="22"/>
              <w:szCs w:val="22"/>
              <w:lang w:val="uk-UA"/>
            </w:rPr>
            <w:t xml:space="preserve">Товар, що передається </w:t>
          </w:r>
          <w:r w:rsidR="00AD12B0">
            <w:rPr>
              <w:spacing w:val="1"/>
              <w:sz w:val="22"/>
              <w:szCs w:val="22"/>
              <w:lang w:val="uk-UA"/>
            </w:rPr>
            <w:t xml:space="preserve">Продавцем </w:t>
          </w:r>
          <w:r w:rsidR="000E1ABB" w:rsidRPr="0056206E">
            <w:rPr>
              <w:spacing w:val="1"/>
              <w:sz w:val="22"/>
              <w:szCs w:val="22"/>
              <w:lang w:val="uk-UA"/>
            </w:rPr>
            <w:t>достроково.</w:t>
          </w:r>
        </w:p>
        <w:p w14:paraId="4246FE8B" w14:textId="24C5ED41" w:rsidR="000E1ABB" w:rsidRPr="0056206E" w:rsidRDefault="000E1ABB" w:rsidP="000E1ABB">
          <w:pPr>
            <w:pStyle w:val="a4"/>
            <w:numPr>
              <w:ilvl w:val="1"/>
              <w:numId w:val="4"/>
            </w:numPr>
            <w:shd w:val="clear" w:color="auto" w:fill="FFFFFF"/>
            <w:ind w:left="567" w:hanging="567"/>
            <w:jc w:val="both"/>
            <w:rPr>
              <w:spacing w:val="1"/>
              <w:sz w:val="22"/>
              <w:szCs w:val="22"/>
              <w:lang w:val="uk-UA"/>
            </w:rPr>
          </w:pPr>
          <w:r w:rsidRPr="0056206E">
            <w:rPr>
              <w:spacing w:val="1"/>
              <w:sz w:val="22"/>
              <w:szCs w:val="22"/>
              <w:lang w:val="uk-UA"/>
            </w:rPr>
            <w:t xml:space="preserve">Датою </w:t>
          </w:r>
          <w:r w:rsidR="00090641">
            <w:rPr>
              <w:spacing w:val="1"/>
              <w:sz w:val="22"/>
              <w:szCs w:val="22"/>
              <w:lang w:val="uk-UA"/>
            </w:rPr>
            <w:t>передачі</w:t>
          </w:r>
          <w:r w:rsidRPr="0056206E">
            <w:rPr>
              <w:spacing w:val="1"/>
              <w:sz w:val="22"/>
              <w:szCs w:val="22"/>
              <w:lang w:val="uk-UA"/>
            </w:rPr>
            <w:t xml:space="preserve"> Товару та датою переходу від </w:t>
          </w:r>
          <w:r w:rsidR="00C31172">
            <w:rPr>
              <w:spacing w:val="1"/>
              <w:sz w:val="22"/>
              <w:szCs w:val="22"/>
              <w:lang w:val="uk-UA"/>
            </w:rPr>
            <w:t>Продавц</w:t>
          </w:r>
          <w:r w:rsidR="00090641">
            <w:rPr>
              <w:spacing w:val="1"/>
              <w:sz w:val="22"/>
              <w:szCs w:val="22"/>
              <w:lang w:val="uk-UA"/>
            </w:rPr>
            <w:t>я</w:t>
          </w:r>
          <w:r w:rsidRPr="0056206E">
            <w:rPr>
              <w:spacing w:val="1"/>
              <w:sz w:val="22"/>
              <w:szCs w:val="22"/>
              <w:lang w:val="uk-UA"/>
            </w:rPr>
            <w:t xml:space="preserve"> до Покупця права власності на Товар, ризиків втрати, випадкового знищення, загибелі чи пошкодження Товару є дата підписання видаткової </w:t>
          </w:r>
          <w:r w:rsidR="00AD12B0">
            <w:rPr>
              <w:spacing w:val="1"/>
              <w:sz w:val="22"/>
              <w:szCs w:val="22"/>
              <w:lang w:val="uk-UA"/>
            </w:rPr>
            <w:t xml:space="preserve">(товарно-транспортної) </w:t>
          </w:r>
          <w:r w:rsidRPr="0056206E">
            <w:rPr>
              <w:spacing w:val="1"/>
              <w:sz w:val="22"/>
              <w:szCs w:val="22"/>
              <w:lang w:val="uk-UA"/>
            </w:rPr>
            <w:t xml:space="preserve">накладної на Товар уповноваженим представником Покупця, з цієї дати Товар вважається </w:t>
          </w:r>
          <w:r w:rsidR="00090641">
            <w:rPr>
              <w:spacing w:val="1"/>
              <w:sz w:val="22"/>
              <w:szCs w:val="22"/>
              <w:lang w:val="uk-UA"/>
            </w:rPr>
            <w:t>переданим</w:t>
          </w:r>
          <w:r w:rsidRPr="0056206E">
            <w:rPr>
              <w:spacing w:val="1"/>
              <w:sz w:val="22"/>
              <w:szCs w:val="22"/>
              <w:lang w:val="uk-UA"/>
            </w:rPr>
            <w:t xml:space="preserve"> Покупцю.</w:t>
          </w:r>
        </w:p>
        <w:p w14:paraId="389FE2E1" w14:textId="5367F091" w:rsidR="000E1ABB" w:rsidRPr="0056206E" w:rsidRDefault="000E1ABB" w:rsidP="000E1ABB">
          <w:pPr>
            <w:pStyle w:val="a4"/>
            <w:numPr>
              <w:ilvl w:val="1"/>
              <w:numId w:val="4"/>
            </w:numPr>
            <w:shd w:val="clear" w:color="auto" w:fill="FFFFFF"/>
            <w:tabs>
              <w:tab w:val="left" w:pos="709"/>
            </w:tabs>
            <w:suppressAutoHyphens/>
            <w:ind w:left="567" w:hanging="567"/>
            <w:jc w:val="both"/>
            <w:rPr>
              <w:color w:val="000000"/>
              <w:sz w:val="22"/>
              <w:szCs w:val="22"/>
              <w:lang w:val="uk-UA"/>
            </w:rPr>
          </w:pPr>
          <w:r w:rsidRPr="0056206E">
            <w:rPr>
              <w:spacing w:val="1"/>
              <w:sz w:val="22"/>
              <w:szCs w:val="22"/>
              <w:lang w:val="uk-UA"/>
            </w:rPr>
            <w:t xml:space="preserve">Якщо </w:t>
          </w:r>
          <w:r w:rsidR="00C31172">
            <w:rPr>
              <w:spacing w:val="1"/>
              <w:sz w:val="22"/>
              <w:szCs w:val="22"/>
              <w:lang w:val="uk-UA"/>
            </w:rPr>
            <w:t>Продав</w:t>
          </w:r>
          <w:r w:rsidR="00090641">
            <w:rPr>
              <w:spacing w:val="1"/>
              <w:sz w:val="22"/>
              <w:szCs w:val="22"/>
              <w:lang w:val="uk-UA"/>
            </w:rPr>
            <w:t>цю</w:t>
          </w:r>
          <w:r w:rsidRPr="0056206E">
            <w:rPr>
              <w:spacing w:val="1"/>
              <w:sz w:val="22"/>
              <w:szCs w:val="22"/>
              <w:lang w:val="uk-UA"/>
            </w:rPr>
            <w:t xml:space="preserve"> стане відомо, що строк/термін </w:t>
          </w:r>
          <w:r w:rsidR="00AD12B0">
            <w:rPr>
              <w:spacing w:val="1"/>
              <w:sz w:val="22"/>
              <w:szCs w:val="22"/>
              <w:lang w:val="uk-UA"/>
            </w:rPr>
            <w:t>передачі</w:t>
          </w:r>
          <w:r w:rsidRPr="0056206E">
            <w:rPr>
              <w:spacing w:val="1"/>
              <w:sz w:val="22"/>
              <w:szCs w:val="22"/>
              <w:lang w:val="uk-UA"/>
            </w:rPr>
            <w:t xml:space="preserve"> Товару може бути порушено або стануть відомі інші обставини, які можуть негативно вплинути на належне виконання зобов’язань </w:t>
          </w:r>
          <w:r w:rsidR="00AD12B0">
            <w:rPr>
              <w:spacing w:val="1"/>
              <w:sz w:val="22"/>
              <w:szCs w:val="22"/>
              <w:lang w:val="uk-UA"/>
            </w:rPr>
            <w:t>Продавцем</w:t>
          </w:r>
          <w:r w:rsidRPr="0056206E">
            <w:rPr>
              <w:spacing w:val="1"/>
              <w:sz w:val="22"/>
              <w:szCs w:val="22"/>
              <w:lang w:val="uk-UA"/>
            </w:rPr>
            <w:t xml:space="preserve">, а також, якщо </w:t>
          </w:r>
          <w:r w:rsidR="00C31172">
            <w:rPr>
              <w:spacing w:val="1"/>
              <w:sz w:val="22"/>
              <w:szCs w:val="22"/>
              <w:lang w:val="uk-UA"/>
            </w:rPr>
            <w:t>Продав</w:t>
          </w:r>
          <w:r w:rsidR="00AD12B0">
            <w:rPr>
              <w:spacing w:val="1"/>
              <w:sz w:val="22"/>
              <w:szCs w:val="22"/>
              <w:lang w:val="uk-UA"/>
            </w:rPr>
            <w:t>цю</w:t>
          </w:r>
          <w:r w:rsidRPr="0056206E">
            <w:rPr>
              <w:spacing w:val="1"/>
              <w:sz w:val="22"/>
              <w:szCs w:val="22"/>
              <w:lang w:val="uk-UA"/>
            </w:rPr>
            <w:t xml:space="preserve"> необхідно зробити відповідні уточнення щодо умов </w:t>
          </w:r>
          <w:r w:rsidR="00AD12B0">
            <w:rPr>
              <w:spacing w:val="1"/>
              <w:sz w:val="22"/>
              <w:szCs w:val="22"/>
              <w:lang w:val="uk-UA"/>
            </w:rPr>
            <w:t>передачі</w:t>
          </w:r>
          <w:r w:rsidRPr="0056206E">
            <w:rPr>
              <w:spacing w:val="1"/>
              <w:sz w:val="22"/>
              <w:szCs w:val="22"/>
              <w:lang w:val="uk-UA"/>
            </w:rPr>
            <w:t xml:space="preserve">, вимог до Товару тощо, </w:t>
          </w:r>
          <w:r w:rsidR="00C31172">
            <w:rPr>
              <w:spacing w:val="1"/>
              <w:sz w:val="22"/>
              <w:szCs w:val="22"/>
              <w:lang w:val="uk-UA"/>
            </w:rPr>
            <w:t>Продавець</w:t>
          </w:r>
          <w:r w:rsidRPr="0056206E">
            <w:rPr>
              <w:spacing w:val="1"/>
              <w:sz w:val="22"/>
              <w:szCs w:val="22"/>
              <w:lang w:val="uk-UA"/>
            </w:rPr>
            <w:t xml:space="preserve"> зобов’язаний у той же день направити Покупцю відповідне письмове повідомлення або запит за реквізитами та в порядку, встановленими у п. 15.1., 15.2 Договору. Направлення </w:t>
          </w:r>
          <w:r w:rsidR="00C31172">
            <w:rPr>
              <w:spacing w:val="1"/>
              <w:sz w:val="22"/>
              <w:szCs w:val="22"/>
              <w:lang w:val="uk-UA"/>
            </w:rPr>
            <w:t>Продав</w:t>
          </w:r>
          <w:r w:rsidR="00AD12B0">
            <w:rPr>
              <w:spacing w:val="1"/>
              <w:sz w:val="22"/>
              <w:szCs w:val="22"/>
              <w:lang w:val="uk-UA"/>
            </w:rPr>
            <w:t>цем</w:t>
          </w:r>
          <w:r w:rsidRPr="0056206E">
            <w:rPr>
              <w:spacing w:val="1"/>
              <w:sz w:val="22"/>
              <w:szCs w:val="22"/>
              <w:lang w:val="uk-UA"/>
            </w:rPr>
            <w:t xml:space="preserve"> такого повідомлення/запиту не є підставою для того, щоб строки/терміни </w:t>
          </w:r>
          <w:r w:rsidR="00AD12B0">
            <w:rPr>
              <w:spacing w:val="1"/>
              <w:sz w:val="22"/>
              <w:szCs w:val="22"/>
              <w:lang w:val="uk-UA"/>
            </w:rPr>
            <w:t>передачі Товару</w:t>
          </w:r>
          <w:r w:rsidRPr="0056206E">
            <w:rPr>
              <w:spacing w:val="1"/>
              <w:sz w:val="22"/>
              <w:szCs w:val="22"/>
              <w:lang w:val="uk-UA"/>
            </w:rPr>
            <w:t xml:space="preserve"> переривались, зупинялись, подовжувались або обраховувались спочатку.</w:t>
          </w:r>
        </w:p>
        <w:p w14:paraId="68CF970B" w14:textId="77777777" w:rsidR="000E1ABB" w:rsidRPr="0056206E" w:rsidRDefault="000E1ABB" w:rsidP="000E1ABB">
          <w:pPr>
            <w:shd w:val="clear" w:color="auto" w:fill="FFFFFF"/>
            <w:tabs>
              <w:tab w:val="left" w:pos="709"/>
            </w:tabs>
            <w:suppressAutoHyphens/>
            <w:ind w:left="1134"/>
            <w:jc w:val="both"/>
            <w:rPr>
              <w:rFonts w:ascii="Times New Roman" w:hAnsi="Times New Roman" w:cs="Times New Roman"/>
              <w:color w:val="000000"/>
              <w:sz w:val="22"/>
              <w:szCs w:val="22"/>
              <w:lang w:val="uk-UA"/>
            </w:rPr>
          </w:pPr>
        </w:p>
        <w:p w14:paraId="7EE281DF" w14:textId="77777777" w:rsidR="000E1ABB" w:rsidRPr="0056206E" w:rsidRDefault="000E1ABB" w:rsidP="00570439">
          <w:pPr>
            <w:pStyle w:val="a7"/>
            <w:numPr>
              <w:ilvl w:val="0"/>
              <w:numId w:val="4"/>
            </w:numPr>
            <w:ind w:left="567"/>
            <w:jc w:val="center"/>
            <w:rPr>
              <w:rFonts w:ascii="Times New Roman" w:hAnsi="Times New Roman" w:cs="Times New Roman"/>
              <w:b/>
              <w:color w:val="000000"/>
              <w:sz w:val="22"/>
              <w:szCs w:val="22"/>
              <w:lang w:val="uk-UA"/>
            </w:rPr>
          </w:pPr>
          <w:r w:rsidRPr="0056206E">
            <w:rPr>
              <w:rFonts w:ascii="Times New Roman" w:hAnsi="Times New Roman" w:cs="Times New Roman"/>
              <w:b/>
              <w:color w:val="000000"/>
              <w:sz w:val="22"/>
              <w:szCs w:val="22"/>
              <w:lang w:val="uk-UA"/>
            </w:rPr>
            <w:t>УПАКОВКА ТА МАРКУВАННЯ</w:t>
          </w:r>
        </w:p>
        <w:p w14:paraId="529D3209" w14:textId="4C59A614" w:rsidR="000E1ABB" w:rsidRPr="0056206E" w:rsidRDefault="00C31172" w:rsidP="000E1ABB">
          <w:pPr>
            <w:pStyle w:val="a4"/>
            <w:numPr>
              <w:ilvl w:val="1"/>
              <w:numId w:val="4"/>
            </w:numPr>
            <w:shd w:val="clear" w:color="auto" w:fill="FFFFFF"/>
            <w:ind w:left="567" w:hanging="567"/>
            <w:jc w:val="both"/>
            <w:rPr>
              <w:sz w:val="22"/>
              <w:szCs w:val="22"/>
              <w:lang w:val="uk-UA"/>
            </w:rPr>
          </w:pPr>
          <w:r>
            <w:rPr>
              <w:sz w:val="22"/>
              <w:szCs w:val="22"/>
              <w:lang w:val="uk-UA"/>
            </w:rPr>
            <w:t>Продавець</w:t>
          </w:r>
          <w:r w:rsidR="000E1ABB" w:rsidRPr="0056206E">
            <w:rPr>
              <w:sz w:val="22"/>
              <w:szCs w:val="22"/>
              <w:lang w:val="uk-UA"/>
            </w:rPr>
            <w:t xml:space="preserve"> зобов'язаний передати Покупцеві Товар у тарі та /або в упаковці, які відповідають характеристикам Товару та відповідають вимогам законодавства. Тара та /або в упаковка Товару, мають забезпечувати захист Товару від пошкоджень та втрат у процесі його транспортування та зберігання, а </w:t>
          </w:r>
          <w:r w:rsidR="00AD12B0">
            <w:rPr>
              <w:sz w:val="22"/>
              <w:szCs w:val="22"/>
              <w:lang w:val="uk-UA"/>
            </w:rPr>
            <w:t>зовнішнє та навколишнє</w:t>
          </w:r>
          <w:r w:rsidR="000E1ABB" w:rsidRPr="0056206E">
            <w:rPr>
              <w:sz w:val="22"/>
              <w:szCs w:val="22"/>
              <w:lang w:val="uk-UA"/>
            </w:rPr>
            <w:t xml:space="preserve"> середовище від забруднень. В будь – якому випадку тара або упаковка</w:t>
          </w:r>
          <w:r w:rsidR="00AD12B0">
            <w:rPr>
              <w:sz w:val="22"/>
              <w:szCs w:val="22"/>
              <w:lang w:val="uk-UA"/>
            </w:rPr>
            <w:t>,</w:t>
          </w:r>
          <w:r w:rsidR="000E1ABB" w:rsidRPr="0056206E">
            <w:rPr>
              <w:sz w:val="22"/>
              <w:szCs w:val="22"/>
              <w:lang w:val="uk-UA"/>
            </w:rPr>
            <w:t xml:space="preserve"> в залежності від категорії Товару</w:t>
          </w:r>
          <w:r w:rsidR="00AD12B0">
            <w:rPr>
              <w:sz w:val="22"/>
              <w:szCs w:val="22"/>
              <w:lang w:val="uk-UA"/>
            </w:rPr>
            <w:t>,</w:t>
          </w:r>
          <w:r w:rsidR="000E1ABB" w:rsidRPr="0056206E">
            <w:rPr>
              <w:sz w:val="22"/>
              <w:szCs w:val="22"/>
              <w:lang w:val="uk-UA"/>
            </w:rPr>
            <w:t xml:space="preserve"> повинні забезпечувати: високу стійкість до механічних навантажень, поштовхів, ударів, зручності переміщення і штабелювання; стійкість до стискання та вібрацій; забезпечувати герметичність та ізотермічність у середині тари, якщо їх необхідність обумовлена вимогами до попередження псування Товару; для упакування насипних Товарів використовувати бітумовані, дубльовані або вологостійкі мішки тощо; для розміщення рідких Товарів відповідні герметичні ємності.</w:t>
          </w:r>
        </w:p>
        <w:p w14:paraId="73955E01" w14:textId="0670EAA2"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Якщо </w:t>
          </w:r>
          <w:r w:rsidR="00AD12B0">
            <w:rPr>
              <w:sz w:val="22"/>
              <w:szCs w:val="22"/>
              <w:lang w:val="uk-UA"/>
            </w:rPr>
            <w:t>Договором або</w:t>
          </w:r>
          <w:r w:rsidRPr="0056206E">
            <w:rPr>
              <w:sz w:val="22"/>
              <w:szCs w:val="22"/>
              <w:lang w:val="uk-UA"/>
            </w:rPr>
            <w:t xml:space="preserve"> нормативними документами (ТУ, </w:t>
          </w:r>
          <w:r w:rsidR="00AD12B0">
            <w:rPr>
              <w:sz w:val="22"/>
              <w:szCs w:val="22"/>
              <w:lang w:val="uk-UA"/>
            </w:rPr>
            <w:t>с</w:t>
          </w:r>
          <w:r w:rsidRPr="0056206E">
            <w:rPr>
              <w:sz w:val="22"/>
              <w:szCs w:val="22"/>
              <w:lang w:val="uk-UA"/>
            </w:rPr>
            <w:t xml:space="preserve">тандартами, </w:t>
          </w:r>
          <w:r w:rsidR="00AD12B0">
            <w:rPr>
              <w:sz w:val="22"/>
              <w:szCs w:val="22"/>
              <w:lang w:val="uk-UA"/>
            </w:rPr>
            <w:t>р</w:t>
          </w:r>
          <w:r w:rsidRPr="0056206E">
            <w:rPr>
              <w:sz w:val="22"/>
              <w:szCs w:val="22"/>
              <w:lang w:val="uk-UA"/>
            </w:rPr>
            <w:t xml:space="preserve">егламентами) або експлуатаційними документами відносно Товару встановлені конкретні та/або певні особливі вимоги щодо тари або упаковки, в яких Товар повинен перебувати у обігу (транспортуватись, зберігатись, реалізовуватись, відвантажуватись, розвантажуватись тощо), </w:t>
          </w:r>
          <w:r w:rsidR="00C31172">
            <w:rPr>
              <w:sz w:val="22"/>
              <w:szCs w:val="22"/>
              <w:lang w:val="uk-UA"/>
            </w:rPr>
            <w:t>Продавець</w:t>
          </w:r>
          <w:r w:rsidRPr="0056206E">
            <w:rPr>
              <w:sz w:val="22"/>
              <w:szCs w:val="22"/>
              <w:lang w:val="uk-UA"/>
            </w:rPr>
            <w:t xml:space="preserve"> в такому разі зобов’язаний виконати такі вимоги.</w:t>
          </w:r>
        </w:p>
        <w:p w14:paraId="44444B4B" w14:textId="2D0D7B40" w:rsidR="000E1ABB" w:rsidRPr="0056206E" w:rsidRDefault="00C31172" w:rsidP="000E1ABB">
          <w:pPr>
            <w:pStyle w:val="a4"/>
            <w:numPr>
              <w:ilvl w:val="1"/>
              <w:numId w:val="4"/>
            </w:numPr>
            <w:shd w:val="clear" w:color="auto" w:fill="FFFFFF"/>
            <w:ind w:left="567" w:hanging="567"/>
            <w:jc w:val="both"/>
            <w:rPr>
              <w:sz w:val="22"/>
              <w:szCs w:val="22"/>
              <w:lang w:val="uk-UA"/>
            </w:rPr>
          </w:pPr>
          <w:r>
            <w:rPr>
              <w:sz w:val="22"/>
              <w:szCs w:val="22"/>
              <w:lang w:val="uk-UA"/>
            </w:rPr>
            <w:t>Продавець</w:t>
          </w:r>
          <w:r w:rsidR="000E1ABB" w:rsidRPr="0056206E">
            <w:rPr>
              <w:sz w:val="22"/>
              <w:szCs w:val="22"/>
              <w:lang w:val="uk-UA"/>
            </w:rPr>
            <w:t xml:space="preserve"> зобов'язаний передати Покупцеві Товар, який має відповідне маркування. Маркування має відображати: назву підприємства-виробника або його товарний знак, країну походження Товару, найменування вантажовідправника; найменування вантажоодержувача та місце призначення; місцезнаходження документації на Товар; вагові та габаритні показники; загальна кількість місць вантажу; номер товарного місця (пакувальної одиниці); вказівки по поводженню із Товаром (вантажем) під час транспортування та зберігання, зокрема інструкції для перевізника щодо завантаження, вивантаження та складуванню - «верх, низ, не кантувати, скло, боїться вогкості, </w:t>
          </w:r>
          <w:r w:rsidR="000E1ABB" w:rsidRPr="0056206E">
            <w:rPr>
              <w:sz w:val="22"/>
              <w:szCs w:val="22"/>
              <w:lang w:val="uk-UA"/>
            </w:rPr>
            <w:lastRenderedPageBreak/>
            <w:t>температурні вимоги» тощо, а також інструкції по стропуванню - центр ваги, місця стропування, напрямок стропових тросів. Товар, який має підвищену пожежну, токсичну небезпеку (аерозольні, лаки, розчинники, нітроемалі, клеючі матеріали тощо), повинен бути розміщений у герметичній тарі окремо від інших Товарів та мати відповідне маркування; вказівки щодо оборотності тари.</w:t>
          </w:r>
        </w:p>
        <w:p w14:paraId="0B094A8D"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Маркування повинне бути нанесене чіткою і добре помітною, незмивною або водовідштовхувальною фарбою, контрастною до кольору упаковки/тари. Маркування повинне дублюватися на різних місцях упаковки/тари і бути доступним для прочитання. Для маркування можуть застосовуватися графічні зображення (піктограми), які відповідають міжнародним стандартам. Якщо передбачається тривале транспортування Товару по території країни виробника, написи маркування, також, повинні дублюватися мовою країни виробника. </w:t>
          </w:r>
        </w:p>
        <w:p w14:paraId="7E7DAF94" w14:textId="0C171FF8"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Якщо </w:t>
          </w:r>
          <w:r w:rsidR="00C31172">
            <w:rPr>
              <w:sz w:val="22"/>
              <w:szCs w:val="22"/>
              <w:lang w:val="uk-UA"/>
            </w:rPr>
            <w:t>Продавець</w:t>
          </w:r>
          <w:r w:rsidRPr="0056206E">
            <w:rPr>
              <w:sz w:val="22"/>
              <w:szCs w:val="22"/>
              <w:lang w:val="uk-UA"/>
            </w:rPr>
            <w:t xml:space="preserve"> здійснює </w:t>
          </w:r>
          <w:r w:rsidR="00247C77">
            <w:rPr>
              <w:sz w:val="22"/>
              <w:szCs w:val="22"/>
              <w:lang w:val="uk-UA"/>
            </w:rPr>
            <w:t>передання</w:t>
          </w:r>
          <w:r w:rsidRPr="0056206E">
            <w:rPr>
              <w:sz w:val="22"/>
              <w:szCs w:val="22"/>
              <w:lang w:val="uk-UA"/>
            </w:rPr>
            <w:t xml:space="preserve"> Товару без тари та /або упаковки чи в неналежних тарі та/ або упаковці, Покупець має право вимагати від </w:t>
          </w:r>
          <w:r w:rsidR="00C31172">
            <w:rPr>
              <w:sz w:val="22"/>
              <w:szCs w:val="22"/>
              <w:lang w:val="uk-UA"/>
            </w:rPr>
            <w:t>Прода</w:t>
          </w:r>
          <w:r w:rsidR="00247C77">
            <w:rPr>
              <w:sz w:val="22"/>
              <w:szCs w:val="22"/>
              <w:lang w:val="uk-UA"/>
            </w:rPr>
            <w:t>вця</w:t>
          </w:r>
          <w:r w:rsidRPr="0056206E">
            <w:rPr>
              <w:sz w:val="22"/>
              <w:szCs w:val="22"/>
              <w:lang w:val="uk-UA"/>
            </w:rPr>
            <w:t xml:space="preserve"> передання Товару у належних тарі та/або упаковці або заміни неналежних тари та/або упаковки, якщо інше не випливає із характеру Товару, або пред'явити до нього інші вимоги, що випливають із передання Товару неналежної якості.</w:t>
          </w:r>
        </w:p>
        <w:p w14:paraId="36C5AEFC" w14:textId="2FF02D90"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Невідповідність тари, упаковки і маркування вимогам цього Договору та/або нормативним документам є підставою для пред’явлення відповідних вимог Покупцем до </w:t>
          </w:r>
          <w:r w:rsidR="00C31172">
            <w:rPr>
              <w:sz w:val="22"/>
              <w:szCs w:val="22"/>
              <w:lang w:val="uk-UA"/>
            </w:rPr>
            <w:t>Прода</w:t>
          </w:r>
          <w:r w:rsidR="00E872F0">
            <w:rPr>
              <w:sz w:val="22"/>
              <w:szCs w:val="22"/>
              <w:lang w:val="uk-UA"/>
            </w:rPr>
            <w:t>вця</w:t>
          </w:r>
          <w:r w:rsidRPr="0056206E">
            <w:rPr>
              <w:sz w:val="22"/>
              <w:szCs w:val="22"/>
              <w:lang w:val="uk-UA"/>
            </w:rPr>
            <w:t xml:space="preserve"> щодо заміни такого Товару або відмови від його прийняття у цілому чи частково, а також застосування до </w:t>
          </w:r>
          <w:r w:rsidR="00C31172">
            <w:rPr>
              <w:sz w:val="22"/>
              <w:szCs w:val="22"/>
              <w:lang w:val="uk-UA"/>
            </w:rPr>
            <w:t>Продав</w:t>
          </w:r>
          <w:r w:rsidR="00E872F0">
            <w:rPr>
              <w:sz w:val="22"/>
              <w:szCs w:val="22"/>
              <w:lang w:val="uk-UA"/>
            </w:rPr>
            <w:t>ця</w:t>
          </w:r>
          <w:r w:rsidRPr="0056206E">
            <w:rPr>
              <w:sz w:val="22"/>
              <w:szCs w:val="22"/>
              <w:lang w:val="uk-UA"/>
            </w:rPr>
            <w:t xml:space="preserve"> умов відповідальності, передбачених цим Договором та законодавством, у зв’язку із несвоєчасним виконанням зобов’язань.</w:t>
          </w:r>
        </w:p>
        <w:p w14:paraId="58D6DAE1" w14:textId="4D4BC63F"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Забороняється </w:t>
          </w:r>
          <w:r w:rsidR="00E872F0">
            <w:rPr>
              <w:rFonts w:eastAsiaTheme="minorEastAsia"/>
              <w:sz w:val="22"/>
              <w:szCs w:val="22"/>
              <w:lang w:val="uk-UA" w:eastAsia="en-US"/>
            </w:rPr>
            <w:t>передача</w:t>
          </w:r>
          <w:r w:rsidRPr="0056206E">
            <w:rPr>
              <w:rFonts w:eastAsiaTheme="minorEastAsia"/>
              <w:sz w:val="22"/>
              <w:szCs w:val="22"/>
              <w:lang w:val="uk-UA" w:eastAsia="en-US"/>
            </w:rPr>
            <w:t xml:space="preserve"> Товару, що не має відповідного маркування, належного товарного вигляду, на якому строк придатності не зазначено або зазначено з порушенням вимог нормативних документів, строк придатності якого минув, а також Товару, що не має документів, передбачени</w:t>
          </w:r>
          <w:r w:rsidR="00F82A43">
            <w:rPr>
              <w:rFonts w:eastAsiaTheme="minorEastAsia"/>
              <w:sz w:val="22"/>
              <w:szCs w:val="22"/>
              <w:lang w:val="uk-UA" w:eastAsia="en-US"/>
            </w:rPr>
            <w:t>х законодавством, цим Договором</w:t>
          </w:r>
          <w:r w:rsidRPr="0056206E">
            <w:rPr>
              <w:rFonts w:eastAsiaTheme="minorEastAsia"/>
              <w:sz w:val="22"/>
              <w:szCs w:val="22"/>
              <w:lang w:val="uk-UA" w:eastAsia="en-US"/>
            </w:rPr>
            <w:t xml:space="preserve">. </w:t>
          </w:r>
          <w:r w:rsidR="00C31172">
            <w:rPr>
              <w:rFonts w:eastAsiaTheme="minorEastAsia"/>
              <w:sz w:val="22"/>
              <w:szCs w:val="22"/>
              <w:lang w:val="uk-UA" w:eastAsia="en-US"/>
            </w:rPr>
            <w:t>Продавець</w:t>
          </w:r>
          <w:r w:rsidRPr="0056206E">
            <w:rPr>
              <w:rFonts w:eastAsiaTheme="minorEastAsia"/>
              <w:sz w:val="22"/>
              <w:szCs w:val="22"/>
              <w:lang w:val="uk-UA" w:eastAsia="en-US"/>
            </w:rPr>
            <w:t xml:space="preserve"> несе перед Покупцем відповідальність за пошкодження, псування Товару внаслідок неякісної чи неналежної тари та/або упаковки, та/або у зв’язку із маркуванням, що не відповідає умовам цього Договору.</w:t>
          </w:r>
        </w:p>
        <w:p w14:paraId="4597C1B4" w14:textId="7A262030"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Вартість тари, упакування та маркування Товару входить у ціну Товару, якщо інше не зазначене у </w:t>
          </w:r>
          <w:r w:rsidR="00F82A43">
            <w:rPr>
              <w:rFonts w:eastAsiaTheme="minorEastAsia"/>
              <w:sz w:val="22"/>
              <w:szCs w:val="22"/>
              <w:lang w:val="uk-UA" w:eastAsia="en-US"/>
            </w:rPr>
            <w:t>даному Договорі</w:t>
          </w:r>
          <w:r w:rsidRPr="0056206E">
            <w:rPr>
              <w:rFonts w:eastAsiaTheme="minorEastAsia"/>
              <w:sz w:val="22"/>
              <w:szCs w:val="22"/>
              <w:lang w:val="uk-UA" w:eastAsia="en-US"/>
            </w:rPr>
            <w:t>.</w:t>
          </w:r>
        </w:p>
        <w:p w14:paraId="69EEF9AB" w14:textId="77777777" w:rsidR="000E1ABB" w:rsidRPr="0056206E" w:rsidRDefault="000E1ABB" w:rsidP="000E1ABB">
          <w:pPr>
            <w:ind w:firstLine="567"/>
            <w:jc w:val="both"/>
            <w:rPr>
              <w:rFonts w:ascii="Times New Roman" w:hAnsi="Times New Roman" w:cs="Times New Roman"/>
              <w:color w:val="000000"/>
              <w:sz w:val="22"/>
              <w:szCs w:val="22"/>
              <w:lang w:val="uk-UA"/>
            </w:rPr>
          </w:pPr>
        </w:p>
        <w:p w14:paraId="0FED08D0" w14:textId="77777777" w:rsidR="000E1ABB" w:rsidRPr="0056206E" w:rsidRDefault="000E1ABB" w:rsidP="00FE45AF">
          <w:pPr>
            <w:pStyle w:val="a4"/>
            <w:numPr>
              <w:ilvl w:val="0"/>
              <w:numId w:val="4"/>
            </w:numPr>
            <w:shd w:val="clear" w:color="auto" w:fill="FFFFFF"/>
            <w:ind w:left="426"/>
            <w:jc w:val="center"/>
            <w:rPr>
              <w:b/>
              <w:sz w:val="22"/>
              <w:szCs w:val="22"/>
              <w:lang w:val="uk-UA"/>
            </w:rPr>
          </w:pPr>
          <w:r w:rsidRPr="0056206E">
            <w:rPr>
              <w:b/>
              <w:sz w:val="22"/>
              <w:szCs w:val="22"/>
              <w:lang w:val="uk-UA"/>
            </w:rPr>
            <w:t>ПРИЙМАННЯ-ПЕРЕДАЧА ТОВАРУ</w:t>
          </w:r>
        </w:p>
        <w:p w14:paraId="1377D86D" w14:textId="7E5C8941"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 </w:t>
          </w:r>
          <w:r w:rsidR="00C31172">
            <w:rPr>
              <w:rFonts w:eastAsiaTheme="minorEastAsia"/>
              <w:sz w:val="22"/>
              <w:szCs w:val="22"/>
              <w:lang w:val="uk-UA" w:eastAsia="en-US"/>
            </w:rPr>
            <w:t>Продавець</w:t>
          </w:r>
          <w:r w:rsidRPr="0056206E">
            <w:rPr>
              <w:rFonts w:eastAsiaTheme="minorEastAsia"/>
              <w:sz w:val="22"/>
              <w:szCs w:val="22"/>
              <w:lang w:val="uk-UA" w:eastAsia="en-US"/>
            </w:rPr>
            <w:t xml:space="preserve"> повинен не пізніше ніж за 3 (три) робочі дні до запланованої дати фактичної </w:t>
          </w:r>
          <w:r w:rsidR="00FE45AF">
            <w:rPr>
              <w:rFonts w:eastAsiaTheme="minorEastAsia"/>
              <w:sz w:val="22"/>
              <w:szCs w:val="22"/>
              <w:lang w:val="uk-UA" w:eastAsia="en-US"/>
            </w:rPr>
            <w:t>передачі</w:t>
          </w:r>
          <w:r w:rsidRPr="0056206E">
            <w:rPr>
              <w:rFonts w:eastAsiaTheme="minorEastAsia"/>
              <w:sz w:val="22"/>
              <w:szCs w:val="22"/>
              <w:lang w:val="uk-UA" w:eastAsia="en-US"/>
            </w:rPr>
            <w:t xml:space="preserve"> Товару письмово повідомити Покупця про готовність </w:t>
          </w:r>
          <w:r w:rsidR="00090641">
            <w:rPr>
              <w:rFonts w:eastAsiaTheme="minorEastAsia"/>
              <w:sz w:val="22"/>
              <w:szCs w:val="22"/>
              <w:lang w:val="uk-UA" w:eastAsia="en-US"/>
            </w:rPr>
            <w:t>передати</w:t>
          </w:r>
          <w:r w:rsidRPr="0056206E">
            <w:rPr>
              <w:rFonts w:eastAsiaTheme="minorEastAsia"/>
              <w:sz w:val="22"/>
              <w:szCs w:val="22"/>
              <w:lang w:val="uk-UA" w:eastAsia="en-US"/>
            </w:rPr>
            <w:t xml:space="preserve"> останньому Товар.</w:t>
          </w:r>
        </w:p>
        <w:p w14:paraId="77B67E4C" w14:textId="56D357C9" w:rsidR="000E1ABB" w:rsidRPr="0056206E" w:rsidRDefault="000E1ABB" w:rsidP="000E1ABB">
          <w:pPr>
            <w:shd w:val="clear" w:color="auto" w:fill="FFFFFF"/>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 xml:space="preserve">Приймання-передача Товару здійснюється у місці </w:t>
          </w:r>
          <w:r w:rsidR="00DC237A">
            <w:rPr>
              <w:rFonts w:ascii="Times New Roman" w:hAnsi="Times New Roman" w:cs="Times New Roman"/>
              <w:sz w:val="22"/>
              <w:szCs w:val="22"/>
              <w:lang w:val="uk-UA"/>
            </w:rPr>
            <w:t>доставки</w:t>
          </w:r>
          <w:r w:rsidRPr="0056206E">
            <w:rPr>
              <w:rFonts w:ascii="Times New Roman" w:hAnsi="Times New Roman" w:cs="Times New Roman"/>
              <w:sz w:val="22"/>
              <w:szCs w:val="22"/>
              <w:lang w:val="uk-UA"/>
            </w:rPr>
            <w:t xml:space="preserve"> Товару, визначеному у </w:t>
          </w:r>
          <w:r w:rsidR="00FE45AF">
            <w:rPr>
              <w:rFonts w:ascii="Times New Roman" w:hAnsi="Times New Roman" w:cs="Times New Roman"/>
              <w:sz w:val="22"/>
              <w:szCs w:val="22"/>
              <w:lang w:val="uk-UA"/>
            </w:rPr>
            <w:t>даному Договорі</w:t>
          </w:r>
          <w:r w:rsidRPr="0056206E">
            <w:rPr>
              <w:rFonts w:ascii="Times New Roman" w:hAnsi="Times New Roman" w:cs="Times New Roman"/>
              <w:sz w:val="22"/>
              <w:szCs w:val="22"/>
              <w:lang w:val="uk-UA"/>
            </w:rPr>
            <w:t xml:space="preserve">, з оформленням видаткової накладної. </w:t>
          </w:r>
          <w:r w:rsidRPr="0056206E">
            <w:rPr>
              <w:rFonts w:ascii="Times New Roman" w:hAnsi="Times New Roman" w:cs="Times New Roman"/>
              <w:color w:val="000000" w:themeColor="text1"/>
              <w:sz w:val="22"/>
              <w:szCs w:val="22"/>
              <w:lang w:val="uk-UA"/>
            </w:rPr>
            <w:t>Видаткова накладна складається та підписується безпосередньо після закінчення п</w:t>
          </w:r>
          <w:r w:rsidRPr="0056206E">
            <w:rPr>
              <w:rFonts w:ascii="Times New Roman" w:hAnsi="Times New Roman" w:cs="Times New Roman"/>
              <w:sz w:val="22"/>
              <w:szCs w:val="22"/>
              <w:lang w:val="uk-UA"/>
            </w:rPr>
            <w:t>риймання-передачі Товару.</w:t>
          </w:r>
        </w:p>
        <w:p w14:paraId="2F182C5C" w14:textId="64C6BE16" w:rsidR="000E1ABB" w:rsidRPr="0056206E" w:rsidRDefault="00C31172" w:rsidP="000E1ABB">
          <w:pPr>
            <w:pStyle w:val="a4"/>
            <w:numPr>
              <w:ilvl w:val="1"/>
              <w:numId w:val="4"/>
            </w:numPr>
            <w:shd w:val="clear" w:color="auto" w:fill="FFFFFF"/>
            <w:ind w:left="567" w:hanging="567"/>
            <w:jc w:val="both"/>
            <w:rPr>
              <w:rFonts w:eastAsiaTheme="minorEastAsia"/>
              <w:sz w:val="22"/>
              <w:szCs w:val="22"/>
              <w:lang w:val="uk-UA" w:eastAsia="en-US"/>
            </w:rPr>
          </w:pPr>
          <w:r>
            <w:rPr>
              <w:rFonts w:eastAsiaTheme="minorEastAsia"/>
              <w:sz w:val="22"/>
              <w:szCs w:val="22"/>
              <w:lang w:val="uk-UA" w:eastAsia="en-US"/>
            </w:rPr>
            <w:t>Продавець</w:t>
          </w:r>
          <w:r w:rsidR="000E1ABB" w:rsidRPr="0056206E">
            <w:rPr>
              <w:rFonts w:eastAsiaTheme="minorEastAsia"/>
              <w:sz w:val="22"/>
              <w:szCs w:val="22"/>
              <w:lang w:val="uk-UA" w:eastAsia="en-US"/>
            </w:rPr>
            <w:t xml:space="preserve"> зобов'язаний передати Покупцеві Товар, що відповідає умовам цього Договору щодо мети його використання, якості, комплектності, кількості, походження,  разом із необхідною документацією на Товар, у відповідній тарі/упаковці, згідно з цим Договором. </w:t>
          </w:r>
        </w:p>
        <w:p w14:paraId="4D6A9DE9" w14:textId="67D28206"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Якщо </w:t>
          </w:r>
          <w:r w:rsidR="00DC237A">
            <w:rPr>
              <w:rFonts w:eastAsiaTheme="minorEastAsia"/>
              <w:sz w:val="22"/>
              <w:szCs w:val="22"/>
              <w:lang w:val="uk-UA" w:eastAsia="en-US"/>
            </w:rPr>
            <w:t>даним Договором</w:t>
          </w:r>
          <w:r w:rsidRPr="0056206E">
            <w:rPr>
              <w:rFonts w:eastAsiaTheme="minorEastAsia"/>
              <w:sz w:val="22"/>
              <w:szCs w:val="22"/>
              <w:lang w:val="uk-UA" w:eastAsia="en-US"/>
            </w:rPr>
            <w:t xml:space="preserve"> встановлений обов'язок </w:t>
          </w:r>
          <w:r w:rsidR="00C31172">
            <w:rPr>
              <w:rFonts w:eastAsiaTheme="minorEastAsia"/>
              <w:sz w:val="22"/>
              <w:szCs w:val="22"/>
              <w:lang w:val="uk-UA" w:eastAsia="en-US"/>
            </w:rPr>
            <w:t>Продав</w:t>
          </w:r>
          <w:r w:rsidR="00DC237A">
            <w:rPr>
              <w:rFonts w:eastAsiaTheme="minorEastAsia"/>
              <w:sz w:val="22"/>
              <w:szCs w:val="22"/>
              <w:lang w:val="uk-UA" w:eastAsia="en-US"/>
            </w:rPr>
            <w:t>ця</w:t>
          </w:r>
          <w:r w:rsidRPr="0056206E">
            <w:rPr>
              <w:rFonts w:eastAsiaTheme="minorEastAsia"/>
              <w:sz w:val="22"/>
              <w:szCs w:val="22"/>
              <w:lang w:val="uk-UA" w:eastAsia="en-US"/>
            </w:rPr>
            <w:t xml:space="preserve"> передати Покупцеві певний набір Товару у комплекті (комплект Товару) або відповідну кількість Товару, зобов'язання з </w:t>
          </w:r>
          <w:r w:rsidR="00DC237A">
            <w:rPr>
              <w:rFonts w:eastAsiaTheme="minorEastAsia"/>
              <w:sz w:val="22"/>
              <w:szCs w:val="22"/>
              <w:lang w:val="uk-UA" w:eastAsia="en-US"/>
            </w:rPr>
            <w:t>передачі Товару</w:t>
          </w:r>
          <w:r w:rsidRPr="0056206E">
            <w:rPr>
              <w:rFonts w:eastAsiaTheme="minorEastAsia"/>
              <w:sz w:val="22"/>
              <w:szCs w:val="22"/>
              <w:lang w:val="uk-UA" w:eastAsia="en-US"/>
            </w:rPr>
            <w:t xml:space="preserve"> є виконаним з моменту передання </w:t>
          </w:r>
          <w:r w:rsidR="00C31172">
            <w:rPr>
              <w:rFonts w:eastAsiaTheme="minorEastAsia"/>
              <w:sz w:val="22"/>
              <w:szCs w:val="22"/>
              <w:lang w:val="uk-UA" w:eastAsia="en-US"/>
            </w:rPr>
            <w:t>Продав</w:t>
          </w:r>
          <w:r w:rsidR="00DC237A">
            <w:rPr>
              <w:rFonts w:eastAsiaTheme="minorEastAsia"/>
              <w:sz w:val="22"/>
              <w:szCs w:val="22"/>
              <w:lang w:val="uk-UA" w:eastAsia="en-US"/>
            </w:rPr>
            <w:t>цем</w:t>
          </w:r>
          <w:r w:rsidRPr="0056206E">
            <w:rPr>
              <w:rFonts w:eastAsiaTheme="minorEastAsia"/>
              <w:sz w:val="22"/>
              <w:szCs w:val="22"/>
              <w:lang w:val="uk-UA" w:eastAsia="en-US"/>
            </w:rPr>
            <w:t xml:space="preserve"> усього Товару, включеного до комплекту або усієї кількості Товару.</w:t>
          </w:r>
        </w:p>
        <w:p w14:paraId="0E38E158" w14:textId="6E1E8260"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Покупець залишає за собою право здійснити приймання Товару протягом трьох робочих днів  з дати його </w:t>
          </w:r>
          <w:r w:rsidR="00DC237A">
            <w:rPr>
              <w:rFonts w:eastAsiaTheme="minorEastAsia"/>
              <w:sz w:val="22"/>
              <w:szCs w:val="22"/>
              <w:lang w:val="uk-UA" w:eastAsia="en-US"/>
            </w:rPr>
            <w:t>д</w:t>
          </w:r>
          <w:r w:rsidRPr="0056206E">
            <w:rPr>
              <w:rFonts w:eastAsiaTheme="minorEastAsia"/>
              <w:sz w:val="22"/>
              <w:szCs w:val="22"/>
              <w:lang w:val="uk-UA" w:eastAsia="en-US"/>
            </w:rPr>
            <w:t>оставки.</w:t>
          </w:r>
        </w:p>
        <w:p w14:paraId="37299D73" w14:textId="77777777" w:rsidR="000E1ABB" w:rsidRPr="0056206E" w:rsidRDefault="000E1ABB" w:rsidP="000E1ABB">
          <w:pPr>
            <w:pStyle w:val="a4"/>
            <w:numPr>
              <w:ilvl w:val="1"/>
              <w:numId w:val="4"/>
            </w:numPr>
            <w:shd w:val="clear" w:color="auto" w:fill="FFFFFF"/>
            <w:ind w:left="567" w:hanging="567"/>
            <w:jc w:val="both"/>
            <w:rPr>
              <w:color w:val="000000" w:themeColor="text1"/>
              <w:sz w:val="22"/>
              <w:szCs w:val="22"/>
              <w:lang w:val="uk-UA" w:eastAsia="uk-UA"/>
            </w:rPr>
          </w:pPr>
          <w:r w:rsidRPr="0056206E">
            <w:rPr>
              <w:rFonts w:eastAsiaTheme="minorEastAsia"/>
              <w:sz w:val="22"/>
              <w:szCs w:val="22"/>
              <w:lang w:val="uk-UA" w:eastAsia="en-US"/>
            </w:rPr>
            <w:t xml:space="preserve">Приймання Товару по якості та по кількості здійснюється під час приймання – передачі Товару. </w:t>
          </w:r>
        </w:p>
        <w:p w14:paraId="528A0C42" w14:textId="77777777" w:rsidR="000E1ABB" w:rsidRPr="0056206E" w:rsidRDefault="000E1ABB" w:rsidP="000E1ABB">
          <w:pPr>
            <w:shd w:val="clear" w:color="auto" w:fill="FFFFFF"/>
            <w:ind w:left="567"/>
            <w:jc w:val="both"/>
            <w:rPr>
              <w:rFonts w:ascii="Times New Roman" w:hAnsi="Times New Roman" w:cs="Times New Roman"/>
              <w:color w:val="222222"/>
              <w:sz w:val="22"/>
              <w:szCs w:val="22"/>
              <w:lang w:val="uk-UA"/>
            </w:rPr>
          </w:pPr>
          <w:r w:rsidRPr="0056206E">
            <w:rPr>
              <w:rFonts w:ascii="Times New Roman" w:hAnsi="Times New Roman" w:cs="Times New Roman"/>
              <w:color w:val="222222"/>
              <w:sz w:val="22"/>
              <w:szCs w:val="22"/>
              <w:lang w:val="uk-UA"/>
            </w:rPr>
            <w:t>Товар приймається Покупцем на підставі даних:</w:t>
          </w:r>
        </w:p>
        <w:p w14:paraId="150524C2" w14:textId="6114F1E4" w:rsidR="000E1ABB" w:rsidRPr="0056206E" w:rsidRDefault="000E1ABB" w:rsidP="000E1ABB">
          <w:pPr>
            <w:shd w:val="clear" w:color="auto" w:fill="FFFFFF"/>
            <w:ind w:left="567"/>
            <w:jc w:val="both"/>
            <w:rPr>
              <w:rFonts w:ascii="Times New Roman" w:hAnsi="Times New Roman" w:cs="Times New Roman"/>
              <w:color w:val="222222"/>
              <w:sz w:val="22"/>
              <w:szCs w:val="22"/>
              <w:lang w:val="uk-UA"/>
            </w:rPr>
          </w:pPr>
          <w:r w:rsidRPr="0056206E">
            <w:rPr>
              <w:rFonts w:ascii="Times New Roman" w:hAnsi="Times New Roman" w:cs="Times New Roman"/>
              <w:color w:val="222222"/>
              <w:sz w:val="22"/>
              <w:szCs w:val="22"/>
              <w:lang w:val="uk-UA"/>
            </w:rPr>
            <w:t xml:space="preserve">- </w:t>
          </w:r>
          <w:r w:rsidRPr="0056206E">
            <w:rPr>
              <w:rFonts w:ascii="Times New Roman" w:hAnsi="Times New Roman" w:cs="Times New Roman"/>
              <w:b/>
              <w:color w:val="222222"/>
              <w:sz w:val="22"/>
              <w:szCs w:val="22"/>
              <w:lang w:val="uk-UA"/>
            </w:rPr>
            <w:t>за кількістю</w:t>
          </w:r>
          <w:r w:rsidRPr="0056206E">
            <w:rPr>
              <w:rFonts w:ascii="Times New Roman" w:hAnsi="Times New Roman" w:cs="Times New Roman"/>
              <w:color w:val="222222"/>
              <w:sz w:val="22"/>
              <w:szCs w:val="22"/>
              <w:lang w:val="uk-UA"/>
            </w:rPr>
            <w:t xml:space="preserve"> - відповідно до фактичної кількості Товару, </w:t>
          </w:r>
          <w:r w:rsidR="00AF34D4">
            <w:rPr>
              <w:rFonts w:ascii="Times New Roman" w:hAnsi="Times New Roman" w:cs="Times New Roman"/>
              <w:color w:val="222222"/>
              <w:sz w:val="22"/>
              <w:szCs w:val="22"/>
              <w:lang w:val="uk-UA"/>
            </w:rPr>
            <w:t>д</w:t>
          </w:r>
          <w:r w:rsidRPr="0056206E">
            <w:rPr>
              <w:rFonts w:ascii="Times New Roman" w:hAnsi="Times New Roman" w:cs="Times New Roman"/>
              <w:color w:val="222222"/>
              <w:sz w:val="22"/>
              <w:szCs w:val="22"/>
              <w:lang w:val="uk-UA"/>
            </w:rPr>
            <w:t xml:space="preserve">оставленого в узгоджене місце </w:t>
          </w:r>
          <w:r w:rsidR="00DC237A">
            <w:rPr>
              <w:rFonts w:ascii="Times New Roman" w:hAnsi="Times New Roman" w:cs="Times New Roman"/>
              <w:color w:val="222222"/>
              <w:sz w:val="22"/>
              <w:szCs w:val="22"/>
              <w:lang w:val="uk-UA"/>
            </w:rPr>
            <w:t>д</w:t>
          </w:r>
          <w:r w:rsidRPr="0056206E">
            <w:rPr>
              <w:rFonts w:ascii="Times New Roman" w:hAnsi="Times New Roman" w:cs="Times New Roman"/>
              <w:color w:val="222222"/>
              <w:sz w:val="22"/>
              <w:szCs w:val="22"/>
              <w:lang w:val="uk-UA"/>
            </w:rPr>
            <w:t>оставки;</w:t>
          </w:r>
        </w:p>
        <w:p w14:paraId="015FE5B8" w14:textId="429AD71B" w:rsidR="000E1ABB" w:rsidRPr="0056206E" w:rsidRDefault="000E1ABB" w:rsidP="000E1ABB">
          <w:pPr>
            <w:shd w:val="clear" w:color="auto" w:fill="FFFFFF"/>
            <w:ind w:left="567"/>
            <w:jc w:val="both"/>
            <w:rPr>
              <w:rFonts w:ascii="Times New Roman" w:eastAsia="Times New Roman" w:hAnsi="Times New Roman" w:cs="Times New Roman"/>
              <w:i/>
              <w:color w:val="000000" w:themeColor="text1"/>
              <w:sz w:val="22"/>
              <w:szCs w:val="22"/>
              <w:lang w:val="uk-UA" w:eastAsia="uk-UA"/>
            </w:rPr>
          </w:pPr>
          <w:r w:rsidRPr="0056206E">
            <w:rPr>
              <w:rFonts w:ascii="Times New Roman" w:hAnsi="Times New Roman" w:cs="Times New Roman"/>
              <w:color w:val="222222"/>
              <w:sz w:val="22"/>
              <w:szCs w:val="22"/>
              <w:lang w:val="uk-UA"/>
            </w:rPr>
            <w:t xml:space="preserve">- </w:t>
          </w:r>
          <w:r w:rsidR="00986F1B" w:rsidRPr="0056206E">
            <w:rPr>
              <w:rFonts w:ascii="Times New Roman" w:hAnsi="Times New Roman" w:cs="Times New Roman"/>
              <w:b/>
              <w:color w:val="222222"/>
              <w:sz w:val="22"/>
              <w:szCs w:val="22"/>
              <w:lang w:val="uk-UA"/>
            </w:rPr>
            <w:t xml:space="preserve">за якістю – </w:t>
          </w:r>
          <w:r w:rsidR="00986F1B" w:rsidRPr="0056206E">
            <w:rPr>
              <w:rFonts w:ascii="Times New Roman" w:hAnsi="Times New Roman" w:cs="Times New Roman"/>
              <w:color w:val="222222"/>
              <w:sz w:val="22"/>
              <w:szCs w:val="22"/>
              <w:lang w:val="uk-UA"/>
            </w:rPr>
            <w:t xml:space="preserve">згідно документів, які надаються </w:t>
          </w:r>
          <w:r w:rsidR="00C31172">
            <w:rPr>
              <w:rFonts w:ascii="Times New Roman" w:hAnsi="Times New Roman" w:cs="Times New Roman"/>
              <w:color w:val="222222"/>
              <w:sz w:val="22"/>
              <w:szCs w:val="22"/>
              <w:lang w:val="uk-UA"/>
            </w:rPr>
            <w:t>Прода</w:t>
          </w:r>
          <w:r w:rsidR="00DC237A">
            <w:rPr>
              <w:rFonts w:ascii="Times New Roman" w:hAnsi="Times New Roman" w:cs="Times New Roman"/>
              <w:color w:val="222222"/>
              <w:sz w:val="22"/>
              <w:szCs w:val="22"/>
              <w:lang w:val="uk-UA"/>
            </w:rPr>
            <w:t>вцем</w:t>
          </w:r>
          <w:r w:rsidR="00986F1B" w:rsidRPr="0056206E">
            <w:rPr>
              <w:rFonts w:ascii="Times New Roman" w:hAnsi="Times New Roman" w:cs="Times New Roman"/>
              <w:color w:val="222222"/>
              <w:sz w:val="22"/>
              <w:szCs w:val="22"/>
              <w:lang w:val="uk-UA"/>
            </w:rPr>
            <w:t xml:space="preserve"> на підтвердження якості Товару (сертифікат якості виробника, паспорт тощо), а також відповідно до технічних  та інших додаткових вимог до Товару, якщо вони обумовлені Сторонами у </w:t>
          </w:r>
          <w:r w:rsidR="00DC237A">
            <w:rPr>
              <w:rFonts w:ascii="Times New Roman" w:hAnsi="Times New Roman" w:cs="Times New Roman"/>
              <w:color w:val="222222"/>
              <w:sz w:val="22"/>
              <w:szCs w:val="22"/>
              <w:lang w:val="uk-UA"/>
            </w:rPr>
            <w:t>даному Договорі</w:t>
          </w:r>
          <w:r w:rsidR="00986F1B" w:rsidRPr="0056206E">
            <w:rPr>
              <w:rFonts w:ascii="Times New Roman" w:hAnsi="Times New Roman" w:cs="Times New Roman"/>
              <w:b/>
              <w:color w:val="222222"/>
              <w:sz w:val="22"/>
              <w:szCs w:val="22"/>
              <w:lang w:val="uk-UA"/>
            </w:rPr>
            <w:t>.</w:t>
          </w:r>
        </w:p>
        <w:p w14:paraId="56FC8302" w14:textId="5B2F83E7" w:rsidR="000E1ABB" w:rsidRPr="0056206E" w:rsidRDefault="000E1ABB" w:rsidP="000E1ABB">
          <w:pPr>
            <w:shd w:val="clear" w:color="auto" w:fill="FFFFFF"/>
            <w:ind w:left="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sz w:val="22"/>
              <w:szCs w:val="22"/>
              <w:lang w:val="uk-UA"/>
            </w:rPr>
            <w:t>У разі</w:t>
          </w:r>
          <w:r w:rsidRPr="0056206E">
            <w:rPr>
              <w:rFonts w:ascii="Times New Roman" w:hAnsi="Times New Roman" w:cs="Times New Roman"/>
              <w:color w:val="000000" w:themeColor="text1"/>
              <w:sz w:val="22"/>
              <w:szCs w:val="22"/>
              <w:lang w:val="uk-UA" w:eastAsia="uk-UA"/>
            </w:rPr>
            <w:t xml:space="preserve"> виявлення недоліків Товару (недолік - </w:t>
          </w:r>
          <w:r w:rsidRPr="0056206E">
            <w:rPr>
              <w:rFonts w:ascii="Times New Roman" w:hAnsi="Times New Roman" w:cs="Times New Roman"/>
              <w:sz w:val="22"/>
              <w:szCs w:val="22"/>
              <w:lang w:val="uk-UA"/>
            </w:rPr>
            <w:t>будь-яка невідповідність Товару вимогам нормативно-правових актів і нормативних докуме</w:t>
          </w:r>
          <w:r w:rsidR="00DC237A">
            <w:rPr>
              <w:rFonts w:ascii="Times New Roman" w:hAnsi="Times New Roman" w:cs="Times New Roman"/>
              <w:sz w:val="22"/>
              <w:szCs w:val="22"/>
              <w:lang w:val="uk-UA"/>
            </w:rPr>
            <w:t xml:space="preserve">нтів, умовам цього Договору </w:t>
          </w:r>
          <w:r w:rsidRPr="0056206E">
            <w:rPr>
              <w:rFonts w:ascii="Times New Roman" w:hAnsi="Times New Roman" w:cs="Times New Roman"/>
              <w:sz w:val="22"/>
              <w:szCs w:val="22"/>
              <w:lang w:val="uk-UA"/>
            </w:rPr>
            <w:t>або іншим вимогам, що пред'являються до такого виду Товару, а також інформації про Товар, наданій виробником (виконавцем, продавцем)</w:t>
          </w:r>
          <w:r w:rsidRPr="0056206E">
            <w:rPr>
              <w:rFonts w:ascii="Times New Roman" w:hAnsi="Times New Roman" w:cs="Times New Roman"/>
              <w:color w:val="000000" w:themeColor="text1"/>
              <w:sz w:val="22"/>
              <w:szCs w:val="22"/>
              <w:lang w:val="uk-UA" w:eastAsia="uk-UA"/>
            </w:rPr>
            <w:t xml:space="preserve"> та/або виявлення </w:t>
          </w:r>
          <w:r w:rsidR="003616B5">
            <w:rPr>
              <w:rFonts w:ascii="Times New Roman" w:hAnsi="Times New Roman" w:cs="Times New Roman"/>
              <w:color w:val="000000" w:themeColor="text1"/>
              <w:sz w:val="22"/>
              <w:szCs w:val="22"/>
              <w:lang w:val="uk-UA" w:eastAsia="uk-UA"/>
            </w:rPr>
            <w:t xml:space="preserve">некомплектності, </w:t>
          </w:r>
          <w:r w:rsidRPr="0056206E">
            <w:rPr>
              <w:rFonts w:ascii="Times New Roman" w:hAnsi="Times New Roman" w:cs="Times New Roman"/>
              <w:sz w:val="22"/>
              <w:szCs w:val="22"/>
              <w:lang w:val="uk-UA"/>
            </w:rPr>
            <w:t>меншої кількості Товару, ніж це встановлено Договором,</w:t>
          </w:r>
          <w:r w:rsidRPr="0056206E">
            <w:rPr>
              <w:rFonts w:ascii="Times New Roman" w:hAnsi="Times New Roman" w:cs="Times New Roman"/>
              <w:color w:val="000000" w:themeColor="text1"/>
              <w:sz w:val="22"/>
              <w:szCs w:val="22"/>
              <w:lang w:val="uk-UA" w:eastAsia="uk-UA"/>
            </w:rPr>
            <w:t xml:space="preserve"> </w:t>
          </w:r>
          <w:r w:rsidRPr="0056206E">
            <w:rPr>
              <w:rFonts w:ascii="Times New Roman" w:hAnsi="Times New Roman" w:cs="Times New Roman"/>
              <w:sz w:val="22"/>
              <w:szCs w:val="22"/>
              <w:lang w:val="uk-UA"/>
            </w:rPr>
            <w:t xml:space="preserve">Покупець має право пред’явити відповідні вимоги до </w:t>
          </w:r>
          <w:r w:rsidR="00C31172">
            <w:rPr>
              <w:rFonts w:ascii="Times New Roman" w:hAnsi="Times New Roman" w:cs="Times New Roman"/>
              <w:sz w:val="22"/>
              <w:szCs w:val="22"/>
              <w:lang w:val="uk-UA"/>
            </w:rPr>
            <w:t>Продав</w:t>
          </w:r>
          <w:r w:rsidR="003616B5">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відповідно до п.п. 6.3, 6.4 Договору.</w:t>
          </w:r>
        </w:p>
        <w:p w14:paraId="303AC24A" w14:textId="50D53008"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Якщо недоліки </w:t>
          </w:r>
          <w:r w:rsidR="003616B5">
            <w:rPr>
              <w:rFonts w:eastAsiaTheme="minorEastAsia"/>
              <w:sz w:val="22"/>
              <w:szCs w:val="22"/>
              <w:lang w:val="uk-UA" w:eastAsia="en-US"/>
            </w:rPr>
            <w:t>переданого</w:t>
          </w:r>
          <w:r w:rsidRPr="0056206E">
            <w:rPr>
              <w:rFonts w:eastAsiaTheme="minorEastAsia"/>
              <w:sz w:val="22"/>
              <w:szCs w:val="22"/>
              <w:lang w:val="uk-UA" w:eastAsia="en-US"/>
            </w:rPr>
            <w:t xml:space="preserve"> Товару не могли бути виявлені при звичайному їх прийманні, шляхом візуального огляду та </w:t>
          </w:r>
          <w:r w:rsidR="003616B5">
            <w:rPr>
              <w:rFonts w:eastAsiaTheme="minorEastAsia"/>
              <w:sz w:val="22"/>
              <w:szCs w:val="22"/>
              <w:lang w:val="uk-UA" w:eastAsia="en-US"/>
            </w:rPr>
            <w:t xml:space="preserve">візуальної </w:t>
          </w:r>
          <w:r w:rsidRPr="0056206E">
            <w:rPr>
              <w:rFonts w:eastAsiaTheme="minorEastAsia"/>
              <w:sz w:val="22"/>
              <w:szCs w:val="22"/>
              <w:lang w:val="uk-UA" w:eastAsia="en-US"/>
            </w:rPr>
            <w:t xml:space="preserve">перевірки, Покупець має право пред’явити відповідні вимоги до </w:t>
          </w:r>
          <w:r w:rsidR="00C31172">
            <w:rPr>
              <w:rFonts w:eastAsiaTheme="minorEastAsia"/>
              <w:sz w:val="22"/>
              <w:szCs w:val="22"/>
              <w:lang w:val="uk-UA" w:eastAsia="en-US"/>
            </w:rPr>
            <w:t>Продав</w:t>
          </w:r>
          <w:r w:rsidR="003616B5">
            <w:rPr>
              <w:rFonts w:eastAsiaTheme="minorEastAsia"/>
              <w:sz w:val="22"/>
              <w:szCs w:val="22"/>
              <w:lang w:val="uk-UA" w:eastAsia="en-US"/>
            </w:rPr>
            <w:t>ця</w:t>
          </w:r>
          <w:r w:rsidRPr="0056206E">
            <w:rPr>
              <w:rFonts w:eastAsiaTheme="minorEastAsia"/>
              <w:sz w:val="22"/>
              <w:szCs w:val="22"/>
              <w:lang w:val="uk-UA" w:eastAsia="en-US"/>
            </w:rPr>
            <w:t xml:space="preserve"> про виконання </w:t>
          </w:r>
          <w:r w:rsidR="00C31172">
            <w:rPr>
              <w:rFonts w:eastAsiaTheme="minorEastAsia"/>
              <w:sz w:val="22"/>
              <w:szCs w:val="22"/>
              <w:lang w:val="uk-UA" w:eastAsia="en-US"/>
            </w:rPr>
            <w:t>Продав</w:t>
          </w:r>
          <w:r w:rsidR="003616B5">
            <w:rPr>
              <w:rFonts w:eastAsiaTheme="minorEastAsia"/>
              <w:sz w:val="22"/>
              <w:szCs w:val="22"/>
              <w:lang w:val="uk-UA" w:eastAsia="en-US"/>
            </w:rPr>
            <w:t>цем</w:t>
          </w:r>
          <w:r w:rsidRPr="0056206E">
            <w:rPr>
              <w:rFonts w:eastAsiaTheme="minorEastAsia"/>
              <w:sz w:val="22"/>
              <w:szCs w:val="22"/>
              <w:lang w:val="uk-UA" w:eastAsia="en-US"/>
            </w:rPr>
            <w:t xml:space="preserve"> своїх зобов’язань, передбачених підпунктами а)  - f) п. 8.4 </w:t>
          </w:r>
          <w:r w:rsidRPr="0056206E">
            <w:rPr>
              <w:rFonts w:eastAsiaTheme="minorEastAsia"/>
              <w:sz w:val="22"/>
              <w:szCs w:val="22"/>
              <w:lang w:val="uk-UA" w:eastAsia="en-US"/>
            </w:rPr>
            <w:lastRenderedPageBreak/>
            <w:t>цього Договору, протягом встановленого щодо такого Товару гарантійного строку</w:t>
          </w:r>
          <w:r w:rsidR="003616B5">
            <w:rPr>
              <w:rFonts w:eastAsiaTheme="minorEastAsia"/>
              <w:sz w:val="22"/>
              <w:szCs w:val="22"/>
              <w:lang w:val="uk-UA" w:eastAsia="en-US"/>
            </w:rPr>
            <w:t xml:space="preserve"> (строку (терміну) придатності)</w:t>
          </w:r>
          <w:r w:rsidRPr="0056206E">
            <w:rPr>
              <w:rFonts w:eastAsiaTheme="minorEastAsia"/>
              <w:sz w:val="22"/>
              <w:szCs w:val="22"/>
              <w:lang w:val="uk-UA" w:eastAsia="en-US"/>
            </w:rPr>
            <w:t xml:space="preserve">, але не менш ніж протягом 12 (дванадцяти) місяців з дати </w:t>
          </w:r>
          <w:r w:rsidR="003616B5">
            <w:rPr>
              <w:rFonts w:eastAsiaTheme="minorEastAsia"/>
              <w:sz w:val="22"/>
              <w:szCs w:val="22"/>
              <w:lang w:val="uk-UA" w:eastAsia="en-US"/>
            </w:rPr>
            <w:t>передання</w:t>
          </w:r>
          <w:r w:rsidRPr="0056206E">
            <w:rPr>
              <w:rFonts w:eastAsiaTheme="minorEastAsia"/>
              <w:sz w:val="22"/>
              <w:szCs w:val="22"/>
              <w:lang w:val="uk-UA" w:eastAsia="en-US"/>
            </w:rPr>
            <w:t xml:space="preserve"> Товару.</w:t>
          </w:r>
        </w:p>
        <w:p w14:paraId="593C58AA" w14:textId="31EEB3B5"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Якщо Договором </w:t>
          </w:r>
          <w:r w:rsidR="003616B5">
            <w:rPr>
              <w:rFonts w:eastAsiaTheme="minorEastAsia"/>
              <w:sz w:val="22"/>
              <w:szCs w:val="22"/>
              <w:lang w:val="uk-UA" w:eastAsia="en-US"/>
            </w:rPr>
            <w:t>д</w:t>
          </w:r>
          <w:r w:rsidRPr="0056206E">
            <w:rPr>
              <w:rFonts w:eastAsiaTheme="minorEastAsia"/>
              <w:sz w:val="22"/>
              <w:szCs w:val="22"/>
              <w:lang w:val="uk-UA" w:eastAsia="en-US"/>
            </w:rPr>
            <w:t>оставк</w:t>
          </w:r>
          <w:r w:rsidR="003616B5">
            <w:rPr>
              <w:rFonts w:eastAsiaTheme="minorEastAsia"/>
              <w:sz w:val="22"/>
              <w:szCs w:val="22"/>
              <w:lang w:val="uk-UA" w:eastAsia="en-US"/>
            </w:rPr>
            <w:t>а</w:t>
          </w:r>
          <w:r w:rsidRPr="0056206E">
            <w:rPr>
              <w:rFonts w:eastAsiaTheme="minorEastAsia"/>
              <w:sz w:val="22"/>
              <w:szCs w:val="22"/>
              <w:lang w:val="uk-UA" w:eastAsia="en-US"/>
            </w:rPr>
            <w:t xml:space="preserve"> Товару </w:t>
          </w:r>
          <w:r w:rsidR="003616B5">
            <w:rPr>
              <w:rFonts w:eastAsiaTheme="minorEastAsia"/>
              <w:sz w:val="22"/>
              <w:szCs w:val="22"/>
              <w:lang w:val="uk-UA" w:eastAsia="en-US"/>
            </w:rPr>
            <w:t xml:space="preserve">здійснюється </w:t>
          </w:r>
          <w:r w:rsidRPr="0056206E">
            <w:rPr>
              <w:rFonts w:eastAsiaTheme="minorEastAsia"/>
              <w:sz w:val="22"/>
              <w:szCs w:val="22"/>
              <w:lang w:val="uk-UA" w:eastAsia="en-US"/>
            </w:rPr>
            <w:t xml:space="preserve">у відповідних товарних місцях, контейнерах, ящиках, коробках, тюках, мішках, піддонах, бочках, барабанах, флягах, балонах, банках інших ємностях </w:t>
          </w:r>
          <w:r w:rsidR="003616B5">
            <w:rPr>
              <w:rFonts w:eastAsiaTheme="minorEastAsia"/>
              <w:sz w:val="22"/>
              <w:szCs w:val="22"/>
              <w:lang w:val="uk-UA" w:eastAsia="en-US"/>
            </w:rPr>
            <w:t>та/</w:t>
          </w:r>
          <w:r w:rsidRPr="0056206E">
            <w:rPr>
              <w:rFonts w:eastAsiaTheme="minorEastAsia"/>
              <w:sz w:val="22"/>
              <w:szCs w:val="22"/>
              <w:lang w:val="uk-UA" w:eastAsia="en-US"/>
            </w:rPr>
            <w:t>або упаковках (далі також – Товарні місця), кількість Товару під час його приймання – передачі визначається за кількістю таких Товарних місць.</w:t>
          </w:r>
        </w:p>
        <w:p w14:paraId="7B224C0B" w14:textId="06529A2D" w:rsidR="000E1ABB" w:rsidRPr="0056206E" w:rsidRDefault="00C31172" w:rsidP="000E1ABB">
          <w:pPr>
            <w:pStyle w:val="a4"/>
            <w:numPr>
              <w:ilvl w:val="1"/>
              <w:numId w:val="4"/>
            </w:numPr>
            <w:shd w:val="clear" w:color="auto" w:fill="FFFFFF"/>
            <w:ind w:left="567" w:hanging="567"/>
            <w:jc w:val="both"/>
            <w:rPr>
              <w:rFonts w:eastAsiaTheme="minorEastAsia"/>
              <w:sz w:val="22"/>
              <w:szCs w:val="22"/>
              <w:lang w:val="uk-UA" w:eastAsia="en-US"/>
            </w:rPr>
          </w:pPr>
          <w:r>
            <w:rPr>
              <w:rFonts w:eastAsiaTheme="minorEastAsia"/>
              <w:sz w:val="22"/>
              <w:szCs w:val="22"/>
              <w:lang w:val="uk-UA" w:eastAsia="en-US"/>
            </w:rPr>
            <w:t>Продавець</w:t>
          </w:r>
          <w:r w:rsidR="000E1ABB" w:rsidRPr="0056206E">
            <w:rPr>
              <w:rFonts w:eastAsiaTheme="minorEastAsia"/>
              <w:sz w:val="22"/>
              <w:szCs w:val="22"/>
              <w:lang w:val="uk-UA" w:eastAsia="en-US"/>
            </w:rPr>
            <w:t xml:space="preserve"> повинен забезпечити, щоб кожне Товарне місце містило маркування або пакувальний лист з інформацією щодо: переліку усіх видів і сортів Товару, що знаходяться в кожному Товарному місці, точного найменування Товару, його кількості у відповідних одиницях виміру (вага, довжина, штуки, тощо), комплектність (перелік складових, частин, деталей, вузлів, агрегатів тощо), дату пакування, номер Товарного місця. Пакувальний лист має бути вкладений в Товарне місце зверху, щоб його було легко знайти, або вкладений у спеціально пристосовану кишеню з зовнішньої сторони Товарного місця, яка забезпечить його схоронність та непошкодженість під час транспортування.</w:t>
          </w:r>
        </w:p>
        <w:p w14:paraId="6DCC3D7A" w14:textId="3B1DDEE5"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У разі, якщо після розпакування (відкриття) Покупцем відповідного Товарного місця після приймання – передачі Товару Покупець виявить недоліки Товару або невідповідність кількості Товару, ніж та, що передбачена  </w:t>
          </w:r>
          <w:r w:rsidR="003616B5">
            <w:rPr>
              <w:rFonts w:eastAsiaTheme="minorEastAsia"/>
              <w:sz w:val="22"/>
              <w:szCs w:val="22"/>
              <w:lang w:val="uk-UA" w:eastAsia="en-US"/>
            </w:rPr>
            <w:t>Договором,</w:t>
          </w:r>
          <w:r w:rsidRPr="0056206E">
            <w:rPr>
              <w:rFonts w:eastAsiaTheme="minorEastAsia"/>
              <w:sz w:val="22"/>
              <w:szCs w:val="22"/>
              <w:lang w:val="uk-UA" w:eastAsia="en-US"/>
            </w:rPr>
            <w:t xml:space="preserve"> Покупець має право пред’явити відповідні вимоги до </w:t>
          </w:r>
          <w:r w:rsidR="00C31172">
            <w:rPr>
              <w:rFonts w:eastAsiaTheme="minorEastAsia"/>
              <w:sz w:val="22"/>
              <w:szCs w:val="22"/>
              <w:lang w:val="uk-UA" w:eastAsia="en-US"/>
            </w:rPr>
            <w:t>Продав</w:t>
          </w:r>
          <w:r w:rsidR="003616B5">
            <w:rPr>
              <w:rFonts w:eastAsiaTheme="minorEastAsia"/>
              <w:sz w:val="22"/>
              <w:szCs w:val="22"/>
              <w:lang w:val="uk-UA" w:eastAsia="en-US"/>
            </w:rPr>
            <w:t>ця</w:t>
          </w:r>
          <w:r w:rsidRPr="0056206E">
            <w:rPr>
              <w:rFonts w:eastAsiaTheme="minorEastAsia"/>
              <w:sz w:val="22"/>
              <w:szCs w:val="22"/>
              <w:lang w:val="uk-UA" w:eastAsia="en-US"/>
            </w:rPr>
            <w:t xml:space="preserve"> згідно з п.</w:t>
          </w:r>
          <w:r w:rsidRPr="00A57F79">
            <w:rPr>
              <w:rFonts w:eastAsiaTheme="minorEastAsia"/>
              <w:sz w:val="22"/>
              <w:szCs w:val="22"/>
              <w:lang w:val="uk-UA" w:eastAsia="en-US"/>
            </w:rPr>
            <w:t xml:space="preserve"> </w:t>
          </w:r>
          <w:r w:rsidRPr="0056206E">
            <w:rPr>
              <w:rFonts w:eastAsiaTheme="minorEastAsia"/>
              <w:sz w:val="22"/>
              <w:szCs w:val="22"/>
              <w:lang w:val="uk-UA" w:eastAsia="en-US"/>
            </w:rPr>
            <w:t xml:space="preserve">п. 6.3, 6.4. Договору, протягом встановленого щодо такого Товару гарантійного строку або строку служби, придатності, але не менш ніж протягом 12 (дванадцяти) місяців з дати </w:t>
          </w:r>
          <w:r w:rsidR="003616B5">
            <w:rPr>
              <w:rFonts w:eastAsiaTheme="minorEastAsia"/>
              <w:sz w:val="22"/>
              <w:szCs w:val="22"/>
              <w:lang w:val="uk-UA" w:eastAsia="en-US"/>
            </w:rPr>
            <w:t>передачі</w:t>
          </w:r>
          <w:r w:rsidRPr="0056206E">
            <w:rPr>
              <w:rFonts w:eastAsiaTheme="minorEastAsia"/>
              <w:sz w:val="22"/>
              <w:szCs w:val="22"/>
              <w:lang w:val="uk-UA" w:eastAsia="en-US"/>
            </w:rPr>
            <w:t xml:space="preserve"> Товару.</w:t>
          </w:r>
        </w:p>
        <w:p w14:paraId="4F5F5859" w14:textId="751303FD" w:rsidR="000E1ABB" w:rsidRPr="0056206E" w:rsidRDefault="000E1ABB" w:rsidP="000E1ABB">
          <w:pPr>
            <w:pStyle w:val="a4"/>
            <w:numPr>
              <w:ilvl w:val="1"/>
              <w:numId w:val="4"/>
            </w:numPr>
            <w:shd w:val="clear" w:color="auto" w:fill="FFFFFF"/>
            <w:ind w:left="567" w:hanging="567"/>
            <w:jc w:val="both"/>
            <w:rPr>
              <w:rFonts w:eastAsiaTheme="minorEastAsia"/>
              <w:sz w:val="22"/>
              <w:szCs w:val="22"/>
              <w:lang w:val="uk-UA" w:eastAsia="en-US"/>
            </w:rPr>
          </w:pPr>
          <w:r w:rsidRPr="0056206E">
            <w:rPr>
              <w:rFonts w:eastAsiaTheme="minorEastAsia"/>
              <w:sz w:val="22"/>
              <w:szCs w:val="22"/>
              <w:lang w:val="uk-UA" w:eastAsia="en-US"/>
            </w:rPr>
            <w:t xml:space="preserve">Товар вважається належної якості, комплектним, якщо Товар відповідає вимогам цього Договору, а також, якщо </w:t>
          </w:r>
          <w:r w:rsidR="00C31172">
            <w:rPr>
              <w:rFonts w:eastAsiaTheme="minorEastAsia"/>
              <w:sz w:val="22"/>
              <w:szCs w:val="22"/>
              <w:lang w:val="uk-UA" w:eastAsia="en-US"/>
            </w:rPr>
            <w:t>Продавець</w:t>
          </w:r>
          <w:r w:rsidRPr="0056206E">
            <w:rPr>
              <w:rFonts w:eastAsiaTheme="minorEastAsia"/>
              <w:sz w:val="22"/>
              <w:szCs w:val="22"/>
              <w:lang w:val="uk-UA" w:eastAsia="en-US"/>
            </w:rPr>
            <w:t xml:space="preserve"> на дату </w:t>
          </w:r>
          <w:r w:rsidR="00AF34D4">
            <w:rPr>
              <w:rFonts w:eastAsiaTheme="minorEastAsia"/>
              <w:sz w:val="22"/>
              <w:szCs w:val="22"/>
              <w:lang w:val="uk-UA" w:eastAsia="en-US"/>
            </w:rPr>
            <w:t>передачі</w:t>
          </w:r>
          <w:r w:rsidRPr="0056206E">
            <w:rPr>
              <w:rFonts w:eastAsiaTheme="minorEastAsia"/>
              <w:sz w:val="22"/>
              <w:szCs w:val="22"/>
              <w:lang w:val="uk-UA" w:eastAsia="en-US"/>
            </w:rPr>
            <w:t xml:space="preserve"> надав Покупцю повний комплект документів, передбачених цим Договором, завдяки яким Покупцеві забезпечується можливість правомірного використання Товару за цільовим призначенням.</w:t>
          </w:r>
        </w:p>
        <w:p w14:paraId="17CD1EE2" w14:textId="7E7B6E6C" w:rsidR="000E1ABB" w:rsidRPr="00314FEB" w:rsidRDefault="000E1ABB" w:rsidP="000E1ABB">
          <w:pPr>
            <w:pStyle w:val="a4"/>
            <w:numPr>
              <w:ilvl w:val="1"/>
              <w:numId w:val="4"/>
            </w:numPr>
            <w:shd w:val="clear" w:color="auto" w:fill="FFFFFF"/>
            <w:ind w:left="567" w:hanging="567"/>
            <w:jc w:val="both"/>
            <w:rPr>
              <w:sz w:val="22"/>
              <w:szCs w:val="22"/>
              <w:lang w:val="uk-UA"/>
            </w:rPr>
          </w:pPr>
          <w:r w:rsidRPr="0056206E">
            <w:rPr>
              <w:rFonts w:eastAsiaTheme="minorEastAsia"/>
              <w:sz w:val="22"/>
              <w:szCs w:val="22"/>
              <w:lang w:val="uk-UA" w:eastAsia="en-US"/>
            </w:rPr>
            <w:t xml:space="preserve">У випадку, якщо Товар є технічно складним, включає в себе окремі складові, комплекти, деталі, вузли, інше технічне обладнання  тощо та/або потребує монтажу, пуско - наладки, введення в експлуатацію або інших заходів, за умови, що Сторони погодили у </w:t>
          </w:r>
          <w:r w:rsidR="003616B5">
            <w:rPr>
              <w:rFonts w:eastAsiaTheme="minorEastAsia"/>
              <w:sz w:val="22"/>
              <w:szCs w:val="22"/>
              <w:lang w:val="uk-UA" w:eastAsia="en-US"/>
            </w:rPr>
            <w:t>Договорі</w:t>
          </w:r>
          <w:r w:rsidRPr="0056206E">
            <w:rPr>
              <w:rFonts w:eastAsiaTheme="minorEastAsia"/>
              <w:sz w:val="22"/>
              <w:szCs w:val="22"/>
              <w:lang w:val="uk-UA" w:eastAsia="en-US"/>
            </w:rPr>
            <w:t xml:space="preserve">, що виконання згаданих заходів включено до обов’язків </w:t>
          </w:r>
          <w:r w:rsidR="00C31172">
            <w:rPr>
              <w:rFonts w:eastAsiaTheme="minorEastAsia"/>
              <w:sz w:val="22"/>
              <w:szCs w:val="22"/>
              <w:lang w:val="uk-UA" w:eastAsia="en-US"/>
            </w:rPr>
            <w:t>Продав</w:t>
          </w:r>
          <w:r w:rsidR="003616B5">
            <w:rPr>
              <w:rFonts w:eastAsiaTheme="minorEastAsia"/>
              <w:sz w:val="22"/>
              <w:szCs w:val="22"/>
              <w:lang w:val="uk-UA" w:eastAsia="en-US"/>
            </w:rPr>
            <w:t>ця</w:t>
          </w:r>
          <w:r w:rsidRPr="0056206E">
            <w:rPr>
              <w:rFonts w:eastAsiaTheme="minorEastAsia"/>
              <w:sz w:val="22"/>
              <w:szCs w:val="22"/>
              <w:lang w:val="uk-UA" w:eastAsia="en-US"/>
            </w:rPr>
            <w:t xml:space="preserve"> Товару, такі заходи здійснюються на підставі розробленого Покупцем або </w:t>
          </w:r>
          <w:r w:rsidR="00C31172">
            <w:rPr>
              <w:rFonts w:eastAsiaTheme="minorEastAsia"/>
              <w:sz w:val="22"/>
              <w:szCs w:val="22"/>
              <w:lang w:val="uk-UA" w:eastAsia="en-US"/>
            </w:rPr>
            <w:t>Продав</w:t>
          </w:r>
          <w:r w:rsidR="003616B5">
            <w:rPr>
              <w:rFonts w:eastAsiaTheme="minorEastAsia"/>
              <w:sz w:val="22"/>
              <w:szCs w:val="22"/>
              <w:lang w:val="uk-UA" w:eastAsia="en-US"/>
            </w:rPr>
            <w:t>цем</w:t>
          </w:r>
          <w:r w:rsidRPr="0056206E">
            <w:rPr>
              <w:rFonts w:eastAsiaTheme="minorEastAsia"/>
              <w:sz w:val="22"/>
              <w:szCs w:val="22"/>
              <w:lang w:val="uk-UA" w:eastAsia="en-US"/>
            </w:rPr>
            <w:t xml:space="preserve"> та узгодженого між ними технічного завдання, яке повинно містити необхідні параметри, розрахунки, режими інші умови та яке зазначається у </w:t>
          </w:r>
          <w:r w:rsidR="003616B5">
            <w:rPr>
              <w:rFonts w:eastAsiaTheme="minorEastAsia"/>
              <w:sz w:val="22"/>
              <w:szCs w:val="22"/>
              <w:lang w:val="uk-UA" w:eastAsia="en-US"/>
            </w:rPr>
            <w:t>Договорі</w:t>
          </w:r>
          <w:r w:rsidRPr="0056206E">
            <w:rPr>
              <w:rFonts w:eastAsiaTheme="minorEastAsia"/>
              <w:sz w:val="22"/>
              <w:szCs w:val="22"/>
              <w:lang w:val="uk-UA" w:eastAsia="en-US"/>
            </w:rPr>
            <w:t xml:space="preserve"> чи оформлюється у якості додатку до </w:t>
          </w:r>
          <w:r w:rsidR="003616B5">
            <w:rPr>
              <w:rFonts w:eastAsiaTheme="minorEastAsia"/>
              <w:sz w:val="22"/>
              <w:szCs w:val="22"/>
              <w:lang w:val="uk-UA" w:eastAsia="en-US"/>
            </w:rPr>
            <w:t>нього (за наявності)</w:t>
          </w:r>
          <w:r w:rsidRPr="0056206E">
            <w:rPr>
              <w:rFonts w:eastAsiaTheme="minorEastAsia"/>
              <w:sz w:val="22"/>
              <w:szCs w:val="22"/>
              <w:lang w:val="uk-UA" w:eastAsia="en-US"/>
            </w:rPr>
            <w:t xml:space="preserve">. </w:t>
          </w:r>
        </w:p>
        <w:p w14:paraId="60481912" w14:textId="77777777" w:rsidR="00314FEB" w:rsidRPr="0056206E" w:rsidRDefault="00314FEB" w:rsidP="00314FEB">
          <w:pPr>
            <w:pStyle w:val="a4"/>
            <w:shd w:val="clear" w:color="auto" w:fill="FFFFFF"/>
            <w:ind w:left="567"/>
            <w:jc w:val="both"/>
            <w:rPr>
              <w:sz w:val="22"/>
              <w:szCs w:val="22"/>
              <w:lang w:val="uk-UA"/>
            </w:rPr>
          </w:pPr>
        </w:p>
        <w:p w14:paraId="332681B2" w14:textId="77777777" w:rsidR="000E1ABB" w:rsidRPr="0056206E" w:rsidRDefault="000E1ABB" w:rsidP="003616B5">
          <w:pPr>
            <w:pStyle w:val="a4"/>
            <w:numPr>
              <w:ilvl w:val="0"/>
              <w:numId w:val="4"/>
            </w:numPr>
            <w:shd w:val="clear" w:color="auto" w:fill="FFFFFF"/>
            <w:ind w:left="426"/>
            <w:jc w:val="center"/>
            <w:rPr>
              <w:b/>
              <w:sz w:val="22"/>
              <w:szCs w:val="22"/>
              <w:lang w:val="uk-UA"/>
            </w:rPr>
          </w:pPr>
          <w:r w:rsidRPr="0056206E">
            <w:rPr>
              <w:b/>
              <w:sz w:val="22"/>
              <w:szCs w:val="22"/>
              <w:lang w:val="uk-UA"/>
            </w:rPr>
            <w:t>ДОКУМЕНТАЦІЯ</w:t>
          </w:r>
        </w:p>
        <w:p w14:paraId="674A48FA" w14:textId="542302AB"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Під час передачі Товару </w:t>
          </w:r>
          <w:r w:rsidR="00C31172">
            <w:rPr>
              <w:sz w:val="22"/>
              <w:szCs w:val="22"/>
              <w:lang w:val="uk-UA"/>
            </w:rPr>
            <w:t>Продавець</w:t>
          </w:r>
          <w:r w:rsidRPr="0056206E">
            <w:rPr>
              <w:sz w:val="22"/>
              <w:szCs w:val="22"/>
              <w:lang w:val="uk-UA"/>
            </w:rPr>
            <w:t xml:space="preserve"> зобов’язаний надати Покупцю такі документи:</w:t>
          </w:r>
        </w:p>
        <w:p w14:paraId="27DE8B51" w14:textId="1EF53E80" w:rsidR="000E1ABB" w:rsidRPr="0056206E" w:rsidRDefault="000E1ABB" w:rsidP="000E1ABB">
          <w:pPr>
            <w:pStyle w:val="a4"/>
            <w:numPr>
              <w:ilvl w:val="2"/>
              <w:numId w:val="4"/>
            </w:numPr>
            <w:tabs>
              <w:tab w:val="left" w:pos="709"/>
            </w:tabs>
            <w:ind w:left="1276" w:hanging="682"/>
            <w:jc w:val="both"/>
            <w:rPr>
              <w:sz w:val="22"/>
              <w:szCs w:val="22"/>
              <w:lang w:val="uk-UA"/>
            </w:rPr>
          </w:pPr>
          <w:r w:rsidRPr="0056206E">
            <w:rPr>
              <w:sz w:val="22"/>
              <w:szCs w:val="22"/>
              <w:lang w:val="uk-UA"/>
            </w:rPr>
            <w:t>видаткову накладну</w:t>
          </w:r>
          <w:r w:rsidRPr="0056206E">
            <w:rPr>
              <w:color w:val="000000"/>
              <w:sz w:val="22"/>
              <w:szCs w:val="22"/>
              <w:lang w:val="uk-UA" w:eastAsia="uk-UA"/>
            </w:rPr>
            <w:t xml:space="preserve"> на Товар, що </w:t>
          </w:r>
          <w:r w:rsidR="003616B5">
            <w:rPr>
              <w:color w:val="000000"/>
              <w:sz w:val="22"/>
              <w:szCs w:val="22"/>
              <w:lang w:val="uk-UA" w:eastAsia="uk-UA"/>
            </w:rPr>
            <w:t>передається</w:t>
          </w:r>
          <w:r w:rsidRPr="0056206E">
            <w:rPr>
              <w:sz w:val="22"/>
              <w:szCs w:val="22"/>
              <w:lang w:val="uk-UA"/>
            </w:rPr>
            <w:t>;</w:t>
          </w:r>
        </w:p>
        <w:p w14:paraId="1F937CDE" w14:textId="0FEAA558" w:rsidR="000E1ABB" w:rsidRPr="0056206E" w:rsidRDefault="000E1ABB" w:rsidP="000E1ABB">
          <w:pPr>
            <w:pStyle w:val="a4"/>
            <w:numPr>
              <w:ilvl w:val="2"/>
              <w:numId w:val="4"/>
            </w:numPr>
            <w:tabs>
              <w:tab w:val="left" w:pos="709"/>
            </w:tabs>
            <w:ind w:left="1276" w:hanging="682"/>
            <w:jc w:val="both"/>
            <w:rPr>
              <w:sz w:val="22"/>
              <w:szCs w:val="22"/>
              <w:lang w:val="uk-UA"/>
            </w:rPr>
          </w:pPr>
          <w:r w:rsidRPr="0056206E">
            <w:rPr>
              <w:sz w:val="22"/>
              <w:szCs w:val="22"/>
              <w:lang w:val="uk-UA"/>
            </w:rPr>
            <w:t xml:space="preserve">товарно-транспортну накладну (якщо Товар </w:t>
          </w:r>
          <w:r w:rsidR="00570439">
            <w:rPr>
              <w:sz w:val="22"/>
              <w:szCs w:val="22"/>
              <w:lang w:val="uk-UA"/>
            </w:rPr>
            <w:t>д</w:t>
          </w:r>
          <w:r w:rsidRPr="0056206E">
            <w:rPr>
              <w:sz w:val="22"/>
              <w:szCs w:val="22"/>
              <w:lang w:val="uk-UA"/>
            </w:rPr>
            <w:t xml:space="preserve">оставляється до місця </w:t>
          </w:r>
          <w:r w:rsidR="003616B5">
            <w:rPr>
              <w:sz w:val="22"/>
              <w:szCs w:val="22"/>
              <w:lang w:val="uk-UA"/>
            </w:rPr>
            <w:t>д</w:t>
          </w:r>
          <w:r w:rsidRPr="0056206E">
            <w:rPr>
              <w:sz w:val="22"/>
              <w:szCs w:val="22"/>
              <w:lang w:val="uk-UA"/>
            </w:rPr>
            <w:t>оставки  автомобільним транспортом)</w:t>
          </w:r>
          <w:r w:rsidR="00020B67">
            <w:rPr>
              <w:sz w:val="22"/>
              <w:szCs w:val="22"/>
              <w:lang w:val="uk-UA"/>
            </w:rPr>
            <w:t xml:space="preserve"> </w:t>
          </w:r>
          <w:r w:rsidR="00020B67" w:rsidRPr="00020B67">
            <w:rPr>
              <w:sz w:val="22"/>
              <w:szCs w:val="22"/>
              <w:lang w:val="uk-UA"/>
            </w:rPr>
            <w:t xml:space="preserve">або інший документ, що відповідає виду транспорту або способу забезпечення доставки товару </w:t>
          </w:r>
          <w:r w:rsidR="00466698">
            <w:rPr>
              <w:sz w:val="22"/>
              <w:szCs w:val="22"/>
              <w:lang w:val="uk-UA"/>
            </w:rPr>
            <w:t>Продавцем</w:t>
          </w:r>
          <w:r w:rsidR="00020B67" w:rsidRPr="00020B67">
            <w:rPr>
              <w:sz w:val="22"/>
              <w:szCs w:val="22"/>
              <w:lang w:val="uk-UA"/>
            </w:rPr>
            <w:t xml:space="preserve"> (накладна служби/оператора кур’єрської доставки, поштового зв’язку, авіаційна, залізнична, тощо)</w:t>
          </w:r>
          <w:r w:rsidRPr="0056206E">
            <w:rPr>
              <w:sz w:val="22"/>
              <w:szCs w:val="22"/>
              <w:lang w:val="uk-UA"/>
            </w:rPr>
            <w:t>;</w:t>
          </w:r>
        </w:p>
        <w:p w14:paraId="782A0D56" w14:textId="77777777" w:rsidR="000E1ABB" w:rsidRPr="0056206E" w:rsidRDefault="000E1ABB" w:rsidP="000E1ABB">
          <w:pPr>
            <w:pStyle w:val="a4"/>
            <w:numPr>
              <w:ilvl w:val="2"/>
              <w:numId w:val="4"/>
            </w:numPr>
            <w:tabs>
              <w:tab w:val="left" w:pos="709"/>
            </w:tabs>
            <w:ind w:left="1276" w:hanging="682"/>
            <w:jc w:val="both"/>
            <w:rPr>
              <w:sz w:val="22"/>
              <w:szCs w:val="22"/>
              <w:lang w:val="uk-UA"/>
            </w:rPr>
          </w:pPr>
          <w:r w:rsidRPr="0056206E">
            <w:rPr>
              <w:sz w:val="22"/>
              <w:szCs w:val="22"/>
              <w:lang w:val="uk-UA"/>
            </w:rPr>
            <w:t>пакувальні листи (якщо Товар постачається у Товарних місцях).</w:t>
          </w:r>
        </w:p>
        <w:p w14:paraId="004EA165" w14:textId="176B26C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Окрім документів, вказаних у п. 5.1. Договору, </w:t>
          </w:r>
          <w:r w:rsidR="00C31172">
            <w:rPr>
              <w:sz w:val="22"/>
              <w:szCs w:val="22"/>
              <w:lang w:val="uk-UA"/>
            </w:rPr>
            <w:t>Продавець</w:t>
          </w:r>
          <w:r w:rsidRPr="0056206E">
            <w:rPr>
              <w:sz w:val="22"/>
              <w:szCs w:val="22"/>
              <w:lang w:val="uk-UA"/>
            </w:rPr>
            <w:t xml:space="preserve"> зобов’язується разом із Товаром в момент приймання – передачі Товару, з урахуванням його специфіки, технічних характеристик, особливих властивостей, країни виготовлення тощо передати: </w:t>
          </w:r>
        </w:p>
        <w:p w14:paraId="63924AA0" w14:textId="7C866FF4" w:rsidR="000E1ABB" w:rsidRPr="0056206E" w:rsidRDefault="000E1ABB" w:rsidP="000E1ABB">
          <w:pPr>
            <w:pStyle w:val="a4"/>
            <w:numPr>
              <w:ilvl w:val="2"/>
              <w:numId w:val="4"/>
            </w:numPr>
            <w:tabs>
              <w:tab w:val="left" w:pos="709"/>
            </w:tabs>
            <w:ind w:left="1276" w:hanging="682"/>
            <w:jc w:val="both"/>
            <w:rPr>
              <w:sz w:val="22"/>
              <w:szCs w:val="22"/>
              <w:lang w:val="uk-UA"/>
            </w:rPr>
          </w:pPr>
          <w:r w:rsidRPr="0056206E">
            <w:rPr>
              <w:sz w:val="22"/>
              <w:szCs w:val="22"/>
              <w:lang w:val="uk-UA"/>
            </w:rPr>
            <w:t>всю необхідну дозвільну та пов’язану із нею документацію, наявність якої вимагається державними нормативними актами України, іншими нормативними документами, технічними регламентами д</w:t>
          </w:r>
          <w:r w:rsidR="002E4DF9">
            <w:rPr>
              <w:sz w:val="22"/>
              <w:szCs w:val="22"/>
              <w:lang w:val="uk-UA"/>
            </w:rPr>
            <w:t>ля</w:t>
          </w:r>
          <w:r w:rsidRPr="0056206E">
            <w:rPr>
              <w:sz w:val="22"/>
              <w:szCs w:val="22"/>
              <w:lang w:val="uk-UA"/>
            </w:rPr>
            <w:t xml:space="preserve"> такого виду Товару, для його правомірного, безпечного використання</w:t>
          </w:r>
          <w:r w:rsidR="002E4DF9">
            <w:rPr>
              <w:sz w:val="22"/>
              <w:szCs w:val="22"/>
              <w:lang w:val="uk-UA"/>
            </w:rPr>
            <w:t>,</w:t>
          </w:r>
          <w:r w:rsidRPr="0056206E">
            <w:rPr>
              <w:sz w:val="22"/>
              <w:szCs w:val="22"/>
              <w:lang w:val="uk-UA"/>
            </w:rPr>
            <w:t xml:space="preserve"> в тому числі, але не виключно:</w:t>
          </w:r>
        </w:p>
        <w:p w14:paraId="7E45B909" w14:textId="77777777" w:rsidR="000E1ABB" w:rsidRPr="0056206E" w:rsidRDefault="000E1ABB" w:rsidP="000E1ABB">
          <w:pPr>
            <w:shd w:val="clear" w:color="auto" w:fill="FFFFFF"/>
            <w:tabs>
              <w:tab w:val="left" w:pos="720"/>
            </w:tabs>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a) сертифікат відповідності, декларація про відповідність, свідоцтво про визнання відповідності щодо імпортованого Товару, гарантійний сертифікат та/або сертифікат якості, експертний висновок, у тому числі відповідного експертного технічного центру Держпраці, чи погодження, належним чином оформлені результати випробувальної лабораторії, повірки, тестування, дозволи на застосування чи інші документи, передбачені Постановою КМУ від 26.10.2011р. №1107, документи на відповідність Товару санітарно – гігієнічним вимогам тощо;</w:t>
          </w:r>
        </w:p>
        <w:p w14:paraId="53D87F7C" w14:textId="4C81D947" w:rsidR="000E1ABB" w:rsidRPr="0056206E" w:rsidRDefault="000E1ABB" w:rsidP="000E1ABB">
          <w:pPr>
            <w:pStyle w:val="a4"/>
            <w:numPr>
              <w:ilvl w:val="2"/>
              <w:numId w:val="4"/>
            </w:numPr>
            <w:tabs>
              <w:tab w:val="left" w:pos="709"/>
            </w:tabs>
            <w:ind w:left="1276" w:hanging="682"/>
            <w:jc w:val="both"/>
            <w:rPr>
              <w:sz w:val="22"/>
              <w:szCs w:val="22"/>
              <w:lang w:val="uk-UA"/>
            </w:rPr>
          </w:pPr>
          <w:r w:rsidRPr="0056206E">
            <w:rPr>
              <w:sz w:val="22"/>
              <w:szCs w:val="22"/>
              <w:lang w:val="uk-UA"/>
            </w:rPr>
            <w:t>експлуатаційні документи (ЕД): в яких визначаються правила експлуатації Товару та до яких належать текстові, графічні</w:t>
          </w:r>
          <w:r w:rsidR="002E4DF9">
            <w:rPr>
              <w:sz w:val="22"/>
              <w:szCs w:val="22"/>
              <w:lang w:val="uk-UA"/>
            </w:rPr>
            <w:t>,</w:t>
          </w:r>
          <w:r w:rsidRPr="0056206E">
            <w:rPr>
              <w:sz w:val="22"/>
              <w:szCs w:val="22"/>
              <w:lang w:val="uk-UA"/>
            </w:rPr>
            <w:t xml:space="preserve"> конструкторські документи, які окремо або разом дають можливість ознайомитися із споживчими, технічними властивостями Товару </w:t>
          </w:r>
          <w:r w:rsidRPr="0056206E">
            <w:rPr>
              <w:color w:val="222222"/>
              <w:sz w:val="22"/>
              <w:szCs w:val="22"/>
              <w:lang w:val="uk-UA"/>
            </w:rPr>
            <w:t>у цілому та його складовими частинами,</w:t>
          </w:r>
          <w:r w:rsidRPr="0056206E">
            <w:rPr>
              <w:sz w:val="22"/>
              <w:szCs w:val="22"/>
              <w:lang w:val="uk-UA"/>
            </w:rPr>
            <w:t xml:space="preserve"> </w:t>
          </w:r>
          <w:r w:rsidRPr="0056206E">
            <w:rPr>
              <w:color w:val="222222"/>
              <w:sz w:val="22"/>
              <w:szCs w:val="22"/>
              <w:lang w:val="uk-UA"/>
            </w:rPr>
            <w:t xml:space="preserve">включають у необхідному обсязі відомості про Товар, </w:t>
          </w:r>
          <w:r w:rsidRPr="0056206E">
            <w:rPr>
              <w:sz w:val="22"/>
              <w:szCs w:val="22"/>
              <w:lang w:val="uk-UA"/>
            </w:rPr>
            <w:t>передбачені виробником Товару, в тому числі, але не виключно:</w:t>
          </w:r>
        </w:p>
        <w:p w14:paraId="339FA392" w14:textId="77777777" w:rsidR="000E1ABB" w:rsidRPr="0056206E" w:rsidRDefault="000E1ABB" w:rsidP="000E1ABB">
          <w:pPr>
            <w:shd w:val="clear" w:color="auto" w:fill="FFFFFF"/>
            <w:tabs>
              <w:tab w:val="left" w:pos="720"/>
            </w:tabs>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lastRenderedPageBreak/>
            <w:t>а) інструкція (керівництво) з експлуатації; і</w:t>
          </w:r>
          <w:r w:rsidRPr="0056206E">
            <w:rPr>
              <w:rFonts w:ascii="Times New Roman" w:hAnsi="Times New Roman" w:cs="Times New Roman"/>
              <w:color w:val="222222"/>
              <w:sz w:val="22"/>
              <w:szCs w:val="22"/>
              <w:lang w:val="uk-UA"/>
            </w:rPr>
            <w:t>нструкція з монтажу, пуску, регулювання, обкатки, наладки; формуляр; паспорт; етикетка; каталог деталей і збірних одиниць; схеми/креслення; норми витрат запасних частин; н</w:t>
          </w:r>
          <w:r w:rsidRPr="0056206E">
            <w:rPr>
              <w:rStyle w:val="shorttext"/>
              <w:rFonts w:ascii="Times New Roman" w:hAnsi="Times New Roman" w:cs="Times New Roman"/>
              <w:color w:val="222222"/>
              <w:sz w:val="22"/>
              <w:szCs w:val="22"/>
              <w:lang w:val="uk-UA"/>
            </w:rPr>
            <w:t>орми витрати матеріалів;  в</w:t>
          </w:r>
          <w:r w:rsidRPr="0056206E">
            <w:rPr>
              <w:rFonts w:ascii="Times New Roman" w:hAnsi="Times New Roman" w:cs="Times New Roman"/>
              <w:color w:val="222222"/>
              <w:sz w:val="22"/>
              <w:szCs w:val="22"/>
              <w:lang w:val="uk-UA"/>
            </w:rPr>
            <w:t>ідомість комплекту запасних частин, інструменту та приладдя (ЗІП); навчально-технічні плакати; відомість експлуатаційних документів тощо;</w:t>
          </w:r>
        </w:p>
        <w:p w14:paraId="0E52E49E" w14:textId="45441603" w:rsidR="000E1ABB" w:rsidRPr="0056206E" w:rsidRDefault="000E1ABB" w:rsidP="000E1ABB">
          <w:pPr>
            <w:shd w:val="clear" w:color="auto" w:fill="FFFFFF"/>
            <w:tabs>
              <w:tab w:val="left" w:pos="720"/>
            </w:tabs>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 xml:space="preserve">b) в експлуатаційних документах повинно бути зазначено: найменування Товару; найменування нормативних документів, вимогам яких повинен відповідати Товар (у тому числі іноземного походження); основні споживчі властивості Товару; заводський номер Товару; дата виготовлення Товару; гарантійні зобов'язання </w:t>
          </w:r>
          <w:r w:rsidR="00C31172">
            <w:rPr>
              <w:rFonts w:ascii="Times New Roman" w:hAnsi="Times New Roman" w:cs="Times New Roman"/>
              <w:sz w:val="22"/>
              <w:szCs w:val="22"/>
              <w:lang w:val="uk-UA"/>
            </w:rPr>
            <w:t>Продав</w:t>
          </w:r>
          <w:r w:rsidR="002E4DF9">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(виробника), у тому числі гарантійний термін зберігання та гарантійний термін експлуатації Товару; правила та умови ефективного і безпечного використання Товару; термін/строк служби (придатності) Товару, відомості про дії Покупця (споживача) після його закінчення, а також про можливі наслідки в разі невиконання цих дій; найменування та адреса виробника; інформація стосовно Товару, який за певних умов може справляти небезпечний вплив на життя, здоров'я і майно Покупця (споживача), навколишнє природнє середовище та про можливі наслідки такого впливу; відмітка щодо повірки (для засобів вимірювальної техніки, які згідно із Законом України "Про метрологію та метрологічну діяльність" підлягають  метрологічному нагляду);</w:t>
          </w:r>
        </w:p>
        <w:p w14:paraId="1D194D4E" w14:textId="77777777" w:rsidR="000E1ABB" w:rsidRPr="0056206E" w:rsidRDefault="000E1ABB" w:rsidP="000E1ABB">
          <w:pPr>
            <w:shd w:val="clear" w:color="auto" w:fill="FFFFFF"/>
            <w:tabs>
              <w:tab w:val="left" w:pos="720"/>
            </w:tabs>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c) якщо Товар іноземного походження, експлуатаційні документи повинні бути виконані державною мовою та мовою держави походження Товару.</w:t>
          </w:r>
        </w:p>
        <w:p w14:paraId="6EB75CE2" w14:textId="25945F0E" w:rsidR="000E1ABB" w:rsidRPr="0056206E" w:rsidRDefault="000E1ABB" w:rsidP="000E1ABB">
          <w:pPr>
            <w:shd w:val="clear" w:color="auto" w:fill="FFFFFF"/>
            <w:tabs>
              <w:tab w:val="left" w:pos="720"/>
            </w:tabs>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 xml:space="preserve">У </w:t>
          </w:r>
          <w:r w:rsidR="002E4DF9">
            <w:rPr>
              <w:rFonts w:ascii="Times New Roman" w:hAnsi="Times New Roman" w:cs="Times New Roman"/>
              <w:sz w:val="22"/>
              <w:szCs w:val="22"/>
              <w:lang w:val="uk-UA"/>
            </w:rPr>
            <w:t>Договорі чи інакше</w:t>
          </w:r>
          <w:r w:rsidRPr="0056206E">
            <w:rPr>
              <w:rFonts w:ascii="Times New Roman" w:hAnsi="Times New Roman" w:cs="Times New Roman"/>
              <w:sz w:val="22"/>
              <w:szCs w:val="22"/>
              <w:lang w:val="uk-UA"/>
            </w:rPr>
            <w:t xml:space="preserve"> Сторони можуть погодити надання й інших документів, наявність яких вимагається актами законодавства України, нормативними документами до такого виду Товару, чинними на дату </w:t>
          </w:r>
          <w:r w:rsidR="00AF34D4">
            <w:rPr>
              <w:rFonts w:ascii="Times New Roman" w:hAnsi="Times New Roman" w:cs="Times New Roman"/>
              <w:sz w:val="22"/>
              <w:szCs w:val="22"/>
              <w:lang w:val="uk-UA"/>
            </w:rPr>
            <w:t>передачі</w:t>
          </w:r>
          <w:r w:rsidRPr="0056206E">
            <w:rPr>
              <w:rFonts w:ascii="Times New Roman" w:hAnsi="Times New Roman" w:cs="Times New Roman"/>
              <w:sz w:val="22"/>
              <w:szCs w:val="22"/>
              <w:lang w:val="uk-UA"/>
            </w:rPr>
            <w:t xml:space="preserve"> Товару, та/або передбачені виробником Товару.</w:t>
          </w:r>
        </w:p>
        <w:p w14:paraId="0B73491C" w14:textId="3633C1DD" w:rsidR="000E1ABB" w:rsidRPr="0056206E" w:rsidRDefault="002E4DF9" w:rsidP="000E1ABB">
          <w:pPr>
            <w:pStyle w:val="a4"/>
            <w:numPr>
              <w:ilvl w:val="1"/>
              <w:numId w:val="4"/>
            </w:numPr>
            <w:shd w:val="clear" w:color="auto" w:fill="FFFFFF"/>
            <w:ind w:left="567" w:hanging="567"/>
            <w:jc w:val="both"/>
            <w:rPr>
              <w:sz w:val="22"/>
              <w:szCs w:val="22"/>
              <w:lang w:val="uk-UA"/>
            </w:rPr>
          </w:pPr>
          <w:r>
            <w:rPr>
              <w:color w:val="222222"/>
              <w:sz w:val="22"/>
              <w:szCs w:val="22"/>
              <w:lang w:val="uk-UA"/>
            </w:rPr>
            <w:t>Передача</w:t>
          </w:r>
          <w:r w:rsidR="000E1ABB" w:rsidRPr="0056206E">
            <w:rPr>
              <w:color w:val="222222"/>
              <w:sz w:val="22"/>
              <w:szCs w:val="22"/>
              <w:lang w:val="uk-UA"/>
            </w:rPr>
            <w:t xml:space="preserve"> Товару, яка підлягає сертифікації, проводиться </w:t>
          </w:r>
          <w:r w:rsidR="00C31172">
            <w:rPr>
              <w:color w:val="222222"/>
              <w:sz w:val="22"/>
              <w:szCs w:val="22"/>
              <w:lang w:val="uk-UA"/>
            </w:rPr>
            <w:t>Продав</w:t>
          </w:r>
          <w:r>
            <w:rPr>
              <w:color w:val="222222"/>
              <w:sz w:val="22"/>
              <w:szCs w:val="22"/>
              <w:lang w:val="uk-UA"/>
            </w:rPr>
            <w:t>цем</w:t>
          </w:r>
          <w:r w:rsidR="000E1ABB" w:rsidRPr="0056206E">
            <w:rPr>
              <w:color w:val="222222"/>
              <w:sz w:val="22"/>
              <w:szCs w:val="22"/>
              <w:lang w:val="uk-UA"/>
            </w:rPr>
            <w:t xml:space="preserve"> тільки при наявності </w:t>
          </w:r>
          <w:r>
            <w:rPr>
              <w:color w:val="222222"/>
              <w:sz w:val="22"/>
              <w:szCs w:val="22"/>
              <w:lang w:val="uk-UA"/>
            </w:rPr>
            <w:t xml:space="preserve">та наданні Покупцю </w:t>
          </w:r>
          <w:r w:rsidR="000E1ABB" w:rsidRPr="0056206E">
            <w:rPr>
              <w:color w:val="222222"/>
              <w:sz w:val="22"/>
              <w:szCs w:val="22"/>
              <w:lang w:val="uk-UA"/>
            </w:rPr>
            <w:t xml:space="preserve">відповідних сертифікатів. У разі відсутності сертифікатів, Товар підлягає поверненню. </w:t>
          </w:r>
          <w:r w:rsidR="000E1ABB" w:rsidRPr="0056206E">
            <w:rPr>
              <w:sz w:val="22"/>
              <w:szCs w:val="22"/>
              <w:lang w:val="uk-UA"/>
            </w:rPr>
            <w:t xml:space="preserve">Документи згідно з цим Договором мають надаватись в оригіналах та повинні гарантувати правомірне використання Товару Покупцем з моменту його </w:t>
          </w:r>
          <w:r>
            <w:rPr>
              <w:sz w:val="22"/>
              <w:szCs w:val="22"/>
              <w:lang w:val="uk-UA"/>
            </w:rPr>
            <w:t>передачі</w:t>
          </w:r>
          <w:r w:rsidR="000E1ABB" w:rsidRPr="0056206E">
            <w:rPr>
              <w:sz w:val="22"/>
              <w:szCs w:val="22"/>
              <w:lang w:val="uk-UA"/>
            </w:rPr>
            <w:t>.</w:t>
          </w:r>
        </w:p>
        <w:p w14:paraId="60C86626" w14:textId="1197469E"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Якщо державні стандарти, технічні умови, технічні регламенти або інші документи, передбачені Законом України «Про технічні регламенти та оцінку відповідності» у відповідності до яких виготовлено Товар не опубліковано у загальнодоступних виданнях, їх копії повинні надаватися </w:t>
          </w:r>
          <w:r w:rsidR="00C31172">
            <w:rPr>
              <w:sz w:val="22"/>
              <w:szCs w:val="22"/>
              <w:lang w:val="uk-UA"/>
            </w:rPr>
            <w:t>Продав</w:t>
          </w:r>
          <w:r w:rsidR="002E4DF9">
            <w:rPr>
              <w:sz w:val="22"/>
              <w:szCs w:val="22"/>
              <w:lang w:val="uk-UA"/>
            </w:rPr>
            <w:t>цем</w:t>
          </w:r>
          <w:r w:rsidRPr="0056206E">
            <w:rPr>
              <w:sz w:val="22"/>
              <w:szCs w:val="22"/>
              <w:lang w:val="uk-UA"/>
            </w:rPr>
            <w:t xml:space="preserve"> на вимогу Покупця протягом 3 (трьох) календарних днів з дати одержання такої вимоги. </w:t>
          </w:r>
        </w:p>
        <w:p w14:paraId="0303BBBD" w14:textId="1B2E9305"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Невиконання </w:t>
          </w:r>
          <w:r w:rsidR="00C31172">
            <w:rPr>
              <w:sz w:val="22"/>
              <w:szCs w:val="22"/>
              <w:lang w:val="uk-UA"/>
            </w:rPr>
            <w:t>Продавц</w:t>
          </w:r>
          <w:r w:rsidR="00C85792">
            <w:rPr>
              <w:sz w:val="22"/>
              <w:szCs w:val="22"/>
              <w:lang w:val="uk-UA"/>
            </w:rPr>
            <w:t>ем</w:t>
          </w:r>
          <w:r w:rsidRPr="0056206E">
            <w:rPr>
              <w:sz w:val="22"/>
              <w:szCs w:val="22"/>
              <w:lang w:val="uk-UA"/>
            </w:rPr>
            <w:t xml:space="preserve"> зазначених у пунктах 5.1.-5.4., 5.6 цього Договору вимог,  є підставою для Покупця відмовитись від </w:t>
          </w:r>
          <w:r w:rsidR="00C85792">
            <w:rPr>
              <w:sz w:val="22"/>
              <w:szCs w:val="22"/>
              <w:lang w:val="uk-UA"/>
            </w:rPr>
            <w:t>прийняття</w:t>
          </w:r>
          <w:r w:rsidRPr="0056206E">
            <w:rPr>
              <w:sz w:val="22"/>
              <w:szCs w:val="22"/>
              <w:lang w:val="uk-UA"/>
            </w:rPr>
            <w:t xml:space="preserve"> Товару та</w:t>
          </w:r>
          <w:r w:rsidR="00C85792">
            <w:rPr>
              <w:sz w:val="22"/>
              <w:szCs w:val="22"/>
              <w:lang w:val="uk-UA"/>
            </w:rPr>
            <w:t>/або</w:t>
          </w:r>
          <w:r w:rsidRPr="0056206E">
            <w:rPr>
              <w:sz w:val="22"/>
              <w:szCs w:val="22"/>
              <w:lang w:val="uk-UA"/>
            </w:rPr>
            <w:t xml:space="preserve"> повернути Товар </w:t>
          </w:r>
          <w:r w:rsidR="00C31172">
            <w:rPr>
              <w:sz w:val="22"/>
              <w:szCs w:val="22"/>
              <w:lang w:val="uk-UA"/>
            </w:rPr>
            <w:t>Продав</w:t>
          </w:r>
          <w:r w:rsidR="00C85792">
            <w:rPr>
              <w:sz w:val="22"/>
              <w:szCs w:val="22"/>
              <w:lang w:val="uk-UA"/>
            </w:rPr>
            <w:t>цеві</w:t>
          </w:r>
          <w:r w:rsidRPr="0056206E">
            <w:rPr>
              <w:sz w:val="22"/>
              <w:szCs w:val="22"/>
              <w:lang w:val="uk-UA"/>
            </w:rPr>
            <w:t xml:space="preserve"> або призупинити </w:t>
          </w:r>
          <w:r w:rsidR="00C85792">
            <w:rPr>
              <w:sz w:val="22"/>
              <w:szCs w:val="22"/>
              <w:lang w:val="uk-UA"/>
            </w:rPr>
            <w:t>передачу</w:t>
          </w:r>
          <w:r w:rsidRPr="0056206E">
            <w:rPr>
              <w:sz w:val="22"/>
              <w:szCs w:val="22"/>
              <w:lang w:val="uk-UA"/>
            </w:rPr>
            <w:t xml:space="preserve"> Товару до одержання відповідної документації, шляхом направлення не пізніше наступного робочого дня </w:t>
          </w:r>
          <w:r w:rsidR="00C85792">
            <w:rPr>
              <w:sz w:val="22"/>
              <w:szCs w:val="22"/>
              <w:lang w:val="uk-UA"/>
            </w:rPr>
            <w:t xml:space="preserve">відповідного </w:t>
          </w:r>
          <w:r w:rsidRPr="0056206E">
            <w:rPr>
              <w:sz w:val="22"/>
              <w:szCs w:val="22"/>
              <w:lang w:val="uk-UA"/>
            </w:rPr>
            <w:t xml:space="preserve">повідомлення </w:t>
          </w:r>
          <w:r w:rsidR="00C31172">
            <w:rPr>
              <w:sz w:val="22"/>
              <w:szCs w:val="22"/>
              <w:lang w:val="uk-UA"/>
            </w:rPr>
            <w:t>Продав</w:t>
          </w:r>
          <w:r w:rsidR="00C85792">
            <w:rPr>
              <w:sz w:val="22"/>
              <w:szCs w:val="22"/>
              <w:lang w:val="uk-UA"/>
            </w:rPr>
            <w:t>цю</w:t>
          </w:r>
          <w:r w:rsidRPr="0056206E">
            <w:rPr>
              <w:sz w:val="22"/>
              <w:szCs w:val="22"/>
              <w:lang w:val="uk-UA"/>
            </w:rPr>
            <w:t xml:space="preserve">. </w:t>
          </w:r>
        </w:p>
        <w:p w14:paraId="414605C5" w14:textId="2771F88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На вимогу Покупця </w:t>
          </w:r>
          <w:r w:rsidR="00C31172">
            <w:rPr>
              <w:sz w:val="22"/>
              <w:szCs w:val="22"/>
              <w:lang w:val="uk-UA"/>
            </w:rPr>
            <w:t>Продавець</w:t>
          </w:r>
          <w:r w:rsidRPr="0056206E">
            <w:rPr>
              <w:sz w:val="22"/>
              <w:szCs w:val="22"/>
              <w:lang w:val="uk-UA"/>
            </w:rPr>
            <w:t xml:space="preserve"> повинен надати Покупцю копії документів, які підтверджують походження Товару (довіреності або витяг з книги виданих довіреностей </w:t>
          </w:r>
          <w:r w:rsidR="00C31172">
            <w:rPr>
              <w:sz w:val="22"/>
              <w:szCs w:val="22"/>
              <w:lang w:val="uk-UA"/>
            </w:rPr>
            <w:t>Продав</w:t>
          </w:r>
          <w:r w:rsidR="00C85792">
            <w:rPr>
              <w:sz w:val="22"/>
              <w:szCs w:val="22"/>
              <w:lang w:val="uk-UA"/>
            </w:rPr>
            <w:t>ця</w:t>
          </w:r>
          <w:r w:rsidRPr="0056206E">
            <w:rPr>
              <w:sz w:val="22"/>
              <w:szCs w:val="22"/>
              <w:lang w:val="uk-UA"/>
            </w:rPr>
            <w:t xml:space="preserve"> на отриманий Товар, а також товарно-транспортні накладні, вантажно – митні декларації, шляхові листи вантажних автомобілів тощо), які були надані </w:t>
          </w:r>
          <w:r w:rsidR="00C31172">
            <w:rPr>
              <w:sz w:val="22"/>
              <w:szCs w:val="22"/>
              <w:lang w:val="uk-UA"/>
            </w:rPr>
            <w:t>Продав</w:t>
          </w:r>
          <w:r w:rsidR="00C85792">
            <w:rPr>
              <w:sz w:val="22"/>
              <w:szCs w:val="22"/>
              <w:lang w:val="uk-UA"/>
            </w:rPr>
            <w:t>цю</w:t>
          </w:r>
          <w:r w:rsidRPr="0056206E">
            <w:rPr>
              <w:sz w:val="22"/>
              <w:szCs w:val="22"/>
              <w:lang w:val="uk-UA"/>
            </w:rPr>
            <w:t xml:space="preserve"> при придбанні ним Товару у своїх контрагентів.</w:t>
          </w:r>
        </w:p>
        <w:p w14:paraId="365834AE" w14:textId="188C6B0A"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Якщо документи, що надані разом із Товаром складені із порушенням вимог, встановлених чинним законодавством України та/або умовами цього Договору, </w:t>
          </w:r>
          <w:r w:rsidR="00C85792">
            <w:rPr>
              <w:sz w:val="22"/>
              <w:szCs w:val="22"/>
              <w:lang w:val="uk-UA"/>
            </w:rPr>
            <w:t xml:space="preserve">або </w:t>
          </w:r>
          <w:r w:rsidRPr="0056206E">
            <w:rPr>
              <w:sz w:val="22"/>
              <w:szCs w:val="22"/>
              <w:lang w:val="uk-UA"/>
            </w:rPr>
            <w:t>якщо найменування та/або номенклатура Товару, зазначені в таких документах, не відповідають найменуванню та/або номенклатурі Товару, Покупець має право відмовитися від прийняття Товару.</w:t>
          </w:r>
        </w:p>
        <w:p w14:paraId="70E9C715" w14:textId="6E6C015C"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випадку, якщо для правомірного використання (застосування, експлуатації) Товару законодавством України передбачена обов’язковість одержання відповідної дозвільної документації в органах державної влади або місцевого самоврядування, експертних установах/дозвільних центрах, в тому числі для забезпечення можливості вводу (пуску) Товару в експлуатацію, </w:t>
          </w:r>
          <w:r w:rsidR="00C31172">
            <w:rPr>
              <w:sz w:val="22"/>
              <w:szCs w:val="22"/>
              <w:lang w:val="uk-UA"/>
            </w:rPr>
            <w:t>Продавець</w:t>
          </w:r>
          <w:r w:rsidRPr="0056206E">
            <w:rPr>
              <w:sz w:val="22"/>
              <w:szCs w:val="22"/>
              <w:lang w:val="uk-UA"/>
            </w:rPr>
            <w:t xml:space="preserve"> зобов’язаний письмово повідомити Покупця про такі вимоги в момент підписання Договору, та в будь – якому випадку до дати здійснення Покупцем відповідної оплати в рахунок придбання Товару.</w:t>
          </w:r>
        </w:p>
        <w:p w14:paraId="53876298" w14:textId="376858F4" w:rsidR="000E1ABB" w:rsidRPr="0056206E" w:rsidRDefault="00C31172" w:rsidP="000E1ABB">
          <w:pPr>
            <w:pStyle w:val="a4"/>
            <w:numPr>
              <w:ilvl w:val="1"/>
              <w:numId w:val="4"/>
            </w:numPr>
            <w:shd w:val="clear" w:color="auto" w:fill="FFFFFF"/>
            <w:ind w:left="567" w:hanging="567"/>
            <w:jc w:val="both"/>
            <w:rPr>
              <w:sz w:val="22"/>
              <w:szCs w:val="22"/>
              <w:lang w:val="uk-UA"/>
            </w:rPr>
          </w:pPr>
          <w:r>
            <w:rPr>
              <w:sz w:val="22"/>
              <w:szCs w:val="22"/>
              <w:lang w:val="uk-UA"/>
            </w:rPr>
            <w:t>Продавець</w:t>
          </w:r>
          <w:r w:rsidR="000E1ABB" w:rsidRPr="0056206E">
            <w:rPr>
              <w:sz w:val="22"/>
              <w:szCs w:val="22"/>
              <w:lang w:val="uk-UA"/>
            </w:rPr>
            <w:t xml:space="preserve"> гарантує, що Товар відповідає всім вимогам законодавства України в частині отримання необхідної дозвільної документації для правомірного, безперешкодного та безпечного його використання (застосування, експлуатації) після здійснення </w:t>
          </w:r>
          <w:r w:rsidR="00C85792">
            <w:rPr>
              <w:sz w:val="22"/>
              <w:szCs w:val="22"/>
              <w:lang w:val="uk-UA"/>
            </w:rPr>
            <w:t>передачі</w:t>
          </w:r>
          <w:r w:rsidR="000E1ABB" w:rsidRPr="0056206E">
            <w:rPr>
              <w:sz w:val="22"/>
              <w:szCs w:val="22"/>
              <w:lang w:val="uk-UA"/>
            </w:rPr>
            <w:t xml:space="preserve"> Товару, та бере на себе обов’язок і відповідальність по отриманню всієї необхідної дозвільної документації, передбаченої законодавством України, яке буде</w:t>
          </w:r>
          <w:r w:rsidR="00C85792">
            <w:rPr>
              <w:sz w:val="22"/>
              <w:szCs w:val="22"/>
              <w:lang w:val="uk-UA"/>
            </w:rPr>
            <w:t xml:space="preserve"> чинним на дату </w:t>
          </w:r>
          <w:r w:rsidR="00AF34D4">
            <w:rPr>
              <w:sz w:val="22"/>
              <w:szCs w:val="22"/>
              <w:lang w:val="uk-UA"/>
            </w:rPr>
            <w:t>передачі</w:t>
          </w:r>
          <w:r w:rsidR="00C85792">
            <w:rPr>
              <w:sz w:val="22"/>
              <w:szCs w:val="22"/>
              <w:lang w:val="uk-UA"/>
            </w:rPr>
            <w:t xml:space="preserve"> Товару</w:t>
          </w:r>
          <w:r w:rsidR="000E1ABB" w:rsidRPr="0056206E">
            <w:rPr>
              <w:sz w:val="22"/>
              <w:szCs w:val="22"/>
              <w:lang w:val="uk-UA"/>
            </w:rPr>
            <w:t xml:space="preserve">. </w:t>
          </w:r>
        </w:p>
        <w:p w14:paraId="0BDE45B3" w14:textId="150C3D2A"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разі невиконання </w:t>
          </w:r>
          <w:r w:rsidR="00C31172">
            <w:rPr>
              <w:sz w:val="22"/>
              <w:szCs w:val="22"/>
              <w:lang w:val="uk-UA"/>
            </w:rPr>
            <w:t>Продавц</w:t>
          </w:r>
          <w:r w:rsidR="00C85792">
            <w:rPr>
              <w:sz w:val="22"/>
              <w:szCs w:val="22"/>
              <w:lang w:val="uk-UA"/>
            </w:rPr>
            <w:t>ем</w:t>
          </w:r>
          <w:r w:rsidRPr="0056206E">
            <w:rPr>
              <w:sz w:val="22"/>
              <w:szCs w:val="22"/>
              <w:lang w:val="uk-UA"/>
            </w:rPr>
            <w:t xml:space="preserve"> вимог пунктів 5.8., 5.9. цього Договору Покупець, без будь яких обмежень у часі по пред’явленню зазначених нижче у п.п. 5.10.1. – 5.10.3. Договору вимог/повідомлень, має право:</w:t>
          </w:r>
        </w:p>
        <w:p w14:paraId="6924ADC1" w14:textId="3079DEA0" w:rsidR="000E1ABB" w:rsidRPr="0056206E" w:rsidRDefault="000E1ABB" w:rsidP="000E1ABB">
          <w:pPr>
            <w:pStyle w:val="a4"/>
            <w:numPr>
              <w:ilvl w:val="2"/>
              <w:numId w:val="4"/>
            </w:numPr>
            <w:ind w:left="567" w:hanging="567"/>
            <w:jc w:val="both"/>
            <w:rPr>
              <w:sz w:val="22"/>
              <w:szCs w:val="22"/>
              <w:lang w:val="uk-UA"/>
            </w:rPr>
          </w:pPr>
          <w:r w:rsidRPr="0056206E">
            <w:rPr>
              <w:sz w:val="22"/>
              <w:szCs w:val="22"/>
              <w:lang w:val="uk-UA"/>
            </w:rPr>
            <w:lastRenderedPageBreak/>
            <w:t xml:space="preserve">відмовитись від цього Договору в односторонньому порядку </w:t>
          </w:r>
          <w:r w:rsidR="00C85792">
            <w:rPr>
              <w:sz w:val="22"/>
              <w:szCs w:val="22"/>
              <w:lang w:val="uk-UA"/>
            </w:rPr>
            <w:t>повністю чи частково</w:t>
          </w:r>
          <w:r w:rsidRPr="0056206E">
            <w:rPr>
              <w:sz w:val="22"/>
              <w:szCs w:val="22"/>
              <w:lang w:val="uk-UA"/>
            </w:rPr>
            <w:t xml:space="preserve">, а у разі, якщо Покупцем було здійснено оплату за Товар, пред’явити  вимогу </w:t>
          </w:r>
          <w:r w:rsidR="00C31172">
            <w:rPr>
              <w:sz w:val="22"/>
              <w:szCs w:val="22"/>
              <w:lang w:val="uk-UA"/>
            </w:rPr>
            <w:t>Продав</w:t>
          </w:r>
          <w:r w:rsidR="00C85792">
            <w:rPr>
              <w:sz w:val="22"/>
              <w:szCs w:val="22"/>
              <w:lang w:val="uk-UA"/>
            </w:rPr>
            <w:t>цю</w:t>
          </w:r>
          <w:r w:rsidRPr="0056206E">
            <w:rPr>
              <w:sz w:val="22"/>
              <w:szCs w:val="22"/>
              <w:lang w:val="uk-UA"/>
            </w:rPr>
            <w:t xml:space="preserve"> про повернення </w:t>
          </w:r>
          <w:r w:rsidR="00C31172">
            <w:rPr>
              <w:sz w:val="22"/>
              <w:szCs w:val="22"/>
              <w:lang w:val="uk-UA"/>
            </w:rPr>
            <w:t>Продав</w:t>
          </w:r>
          <w:r w:rsidR="00C85792">
            <w:rPr>
              <w:sz w:val="22"/>
              <w:szCs w:val="22"/>
              <w:lang w:val="uk-UA"/>
            </w:rPr>
            <w:t>цем</w:t>
          </w:r>
          <w:r w:rsidRPr="0056206E">
            <w:rPr>
              <w:sz w:val="22"/>
              <w:szCs w:val="22"/>
              <w:lang w:val="uk-UA"/>
            </w:rPr>
            <w:t xml:space="preserve"> грошових коштів, сплачених Покупцем за Товар, у строк не більше 10 (десяти) календарних днів з моменту одержання </w:t>
          </w:r>
          <w:r w:rsidR="00C31172">
            <w:rPr>
              <w:sz w:val="22"/>
              <w:szCs w:val="22"/>
              <w:lang w:val="uk-UA"/>
            </w:rPr>
            <w:t>Продав</w:t>
          </w:r>
          <w:r w:rsidR="00C85792">
            <w:rPr>
              <w:sz w:val="22"/>
              <w:szCs w:val="22"/>
              <w:lang w:val="uk-UA"/>
            </w:rPr>
            <w:t>цем</w:t>
          </w:r>
          <w:r w:rsidRPr="0056206E">
            <w:rPr>
              <w:sz w:val="22"/>
              <w:szCs w:val="22"/>
              <w:lang w:val="uk-UA"/>
            </w:rPr>
            <w:t xml:space="preserve"> такої вимоги Покупця; або</w:t>
          </w:r>
        </w:p>
        <w:p w14:paraId="3F2ABB20" w14:textId="6F0B5847" w:rsidR="000E1ABB" w:rsidRPr="0056206E" w:rsidRDefault="000E1ABB" w:rsidP="000E1ABB">
          <w:pPr>
            <w:pStyle w:val="a4"/>
            <w:numPr>
              <w:ilvl w:val="2"/>
              <w:numId w:val="4"/>
            </w:numPr>
            <w:ind w:left="567" w:hanging="567"/>
            <w:jc w:val="both"/>
            <w:rPr>
              <w:sz w:val="22"/>
              <w:szCs w:val="22"/>
              <w:lang w:val="uk-UA"/>
            </w:rPr>
          </w:pPr>
          <w:r w:rsidRPr="0056206E">
            <w:rPr>
              <w:sz w:val="22"/>
              <w:szCs w:val="22"/>
              <w:lang w:val="uk-UA"/>
            </w:rPr>
            <w:t xml:space="preserve">відмовитись в односторонньому порядку від прийняття та оплати відповідного Товару (партії Товару чи її частини), а у разі, якщо Покупцем було здійснено попередню оплату за Товар, пред’явити  вимогу </w:t>
          </w:r>
          <w:r w:rsidR="00C31172">
            <w:rPr>
              <w:sz w:val="22"/>
              <w:szCs w:val="22"/>
              <w:lang w:val="uk-UA"/>
            </w:rPr>
            <w:t>Продав</w:t>
          </w:r>
          <w:r w:rsidR="00C85792">
            <w:rPr>
              <w:sz w:val="22"/>
              <w:szCs w:val="22"/>
              <w:lang w:val="uk-UA"/>
            </w:rPr>
            <w:t>цю</w:t>
          </w:r>
          <w:r w:rsidRPr="0056206E">
            <w:rPr>
              <w:sz w:val="22"/>
              <w:szCs w:val="22"/>
              <w:lang w:val="uk-UA"/>
            </w:rPr>
            <w:t xml:space="preserve"> про  повернення грошових коштів, сплачених Покупцем за Товар, відповідно до пп. 5.10.1. Договору; або</w:t>
          </w:r>
        </w:p>
        <w:p w14:paraId="655997AF" w14:textId="69DDAB1D" w:rsidR="000E1ABB" w:rsidRPr="0056206E" w:rsidRDefault="000E1ABB" w:rsidP="000E1ABB">
          <w:pPr>
            <w:pStyle w:val="a4"/>
            <w:numPr>
              <w:ilvl w:val="2"/>
              <w:numId w:val="4"/>
            </w:numPr>
            <w:ind w:left="567" w:hanging="567"/>
            <w:jc w:val="both"/>
            <w:rPr>
              <w:sz w:val="22"/>
              <w:szCs w:val="22"/>
              <w:lang w:val="uk-UA"/>
            </w:rPr>
          </w:pPr>
          <w:r w:rsidRPr="0056206E">
            <w:rPr>
              <w:sz w:val="22"/>
              <w:szCs w:val="22"/>
              <w:lang w:val="uk-UA"/>
            </w:rPr>
            <w:t xml:space="preserve">пред’явити </w:t>
          </w:r>
          <w:r w:rsidR="00C31172">
            <w:rPr>
              <w:sz w:val="22"/>
              <w:szCs w:val="22"/>
              <w:lang w:val="uk-UA"/>
            </w:rPr>
            <w:t>Продав</w:t>
          </w:r>
          <w:r w:rsidR="00C85792">
            <w:rPr>
              <w:sz w:val="22"/>
              <w:szCs w:val="22"/>
              <w:lang w:val="uk-UA"/>
            </w:rPr>
            <w:t>цю</w:t>
          </w:r>
          <w:r w:rsidRPr="0056206E">
            <w:rPr>
              <w:sz w:val="22"/>
              <w:szCs w:val="22"/>
              <w:lang w:val="uk-UA"/>
            </w:rPr>
            <w:t xml:space="preserve"> вимогу про одержання останнім в дозвільних органах та надання Покупцю в строк не більше 15 (п’ятнадцяти) календарних днів з моменту одержання ним обґрунтованої вимоги Покупця, всієї необхідної дозвільної документації. Невиконання </w:t>
          </w:r>
          <w:r w:rsidR="00C31172">
            <w:rPr>
              <w:sz w:val="22"/>
              <w:szCs w:val="22"/>
              <w:lang w:val="uk-UA"/>
            </w:rPr>
            <w:t>Продав</w:t>
          </w:r>
          <w:r w:rsidR="00C85792">
            <w:rPr>
              <w:sz w:val="22"/>
              <w:szCs w:val="22"/>
              <w:lang w:val="uk-UA"/>
            </w:rPr>
            <w:t>цем</w:t>
          </w:r>
          <w:r w:rsidRPr="0056206E">
            <w:rPr>
              <w:sz w:val="22"/>
              <w:szCs w:val="22"/>
              <w:lang w:val="uk-UA"/>
            </w:rPr>
            <w:t xml:space="preserve"> умов даного підпункту в обумовлені в ньому строки, не позбавляє Покупця можливості застосувати в такому разі положення п.п. 5.10.1., 5.10.2. Договору.</w:t>
          </w:r>
        </w:p>
        <w:p w14:paraId="391D0558" w14:textId="7CEC1A83" w:rsidR="000E1ABB" w:rsidRPr="0056206E" w:rsidRDefault="000E1ABB" w:rsidP="000E1ABB">
          <w:pPr>
            <w:pStyle w:val="a4"/>
            <w:numPr>
              <w:ilvl w:val="1"/>
              <w:numId w:val="4"/>
            </w:numPr>
            <w:shd w:val="clear" w:color="auto" w:fill="FFFFFF"/>
            <w:ind w:left="567" w:hanging="567"/>
            <w:jc w:val="both"/>
            <w:rPr>
              <w:color w:val="000000"/>
              <w:sz w:val="22"/>
              <w:szCs w:val="22"/>
              <w:lang w:val="uk-UA"/>
            </w:rPr>
          </w:pPr>
          <w:r w:rsidRPr="0056206E">
            <w:rPr>
              <w:color w:val="000000"/>
              <w:sz w:val="22"/>
              <w:szCs w:val="22"/>
              <w:lang w:val="uk-UA"/>
            </w:rPr>
            <w:t xml:space="preserve">Не обмежуючись умовами цього Договору, Покупцю надається виключне право визначати перелік товаросупроводжувальних документів, які згідно законодавства України та/або виходячи із специфіки Товару повинні бути надані при </w:t>
          </w:r>
          <w:r w:rsidR="00C85792">
            <w:rPr>
              <w:color w:val="000000"/>
              <w:sz w:val="22"/>
              <w:szCs w:val="22"/>
              <w:lang w:val="uk-UA"/>
            </w:rPr>
            <w:t>переданні</w:t>
          </w:r>
          <w:r w:rsidRPr="0056206E">
            <w:rPr>
              <w:color w:val="000000"/>
              <w:sz w:val="22"/>
              <w:szCs w:val="22"/>
              <w:lang w:val="uk-UA"/>
            </w:rPr>
            <w:t xml:space="preserve"> такого Товару.</w:t>
          </w:r>
        </w:p>
        <w:p w14:paraId="2962C29C" w14:textId="0B2DF80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До моменту передачі Товару Покупцю, </w:t>
          </w:r>
          <w:r w:rsidR="00C31172">
            <w:rPr>
              <w:sz w:val="22"/>
              <w:szCs w:val="22"/>
              <w:lang w:val="uk-UA"/>
            </w:rPr>
            <w:t>Продавець</w:t>
          </w:r>
          <w:r w:rsidRPr="0056206E">
            <w:rPr>
              <w:sz w:val="22"/>
              <w:szCs w:val="22"/>
              <w:lang w:val="uk-UA"/>
            </w:rPr>
            <w:t xml:space="preserve"> зобов’язаний надати Покупцю оригінал довіреності, виданої уповноваженій особі </w:t>
          </w:r>
          <w:r w:rsidR="00C85792">
            <w:rPr>
              <w:sz w:val="22"/>
              <w:szCs w:val="22"/>
              <w:lang w:val="uk-UA"/>
            </w:rPr>
            <w:t>Продавця</w:t>
          </w:r>
          <w:r w:rsidRPr="0056206E">
            <w:rPr>
              <w:sz w:val="22"/>
              <w:szCs w:val="22"/>
              <w:lang w:val="uk-UA"/>
            </w:rPr>
            <w:t xml:space="preserve"> на передачу Товару (у тому числі, але не виключно, на право вчинення уповноваженою особою від імені </w:t>
          </w:r>
          <w:r w:rsidR="00C31172">
            <w:rPr>
              <w:sz w:val="22"/>
              <w:szCs w:val="22"/>
              <w:lang w:val="uk-UA"/>
            </w:rPr>
            <w:t>Продав</w:t>
          </w:r>
          <w:r w:rsidR="00C85792">
            <w:rPr>
              <w:sz w:val="22"/>
              <w:szCs w:val="22"/>
              <w:lang w:val="uk-UA"/>
            </w:rPr>
            <w:t>ця</w:t>
          </w:r>
          <w:r w:rsidRPr="0056206E">
            <w:rPr>
              <w:sz w:val="22"/>
              <w:szCs w:val="22"/>
              <w:lang w:val="uk-UA"/>
            </w:rPr>
            <w:t xml:space="preserve"> дій, пов’язаних з Товар</w:t>
          </w:r>
          <w:r w:rsidR="00AF34D4">
            <w:rPr>
              <w:sz w:val="22"/>
              <w:szCs w:val="22"/>
              <w:lang w:val="uk-UA"/>
            </w:rPr>
            <w:t>ом</w:t>
          </w:r>
          <w:r w:rsidRPr="0056206E">
            <w:rPr>
              <w:sz w:val="22"/>
              <w:szCs w:val="22"/>
              <w:lang w:val="uk-UA"/>
            </w:rPr>
            <w:t xml:space="preserve">, з правом підпису від імені </w:t>
          </w:r>
          <w:r w:rsidR="00C31172">
            <w:rPr>
              <w:sz w:val="22"/>
              <w:szCs w:val="22"/>
              <w:lang w:val="uk-UA"/>
            </w:rPr>
            <w:t>Продав</w:t>
          </w:r>
          <w:r w:rsidR="00C85792">
            <w:rPr>
              <w:sz w:val="22"/>
              <w:szCs w:val="22"/>
              <w:lang w:val="uk-UA"/>
            </w:rPr>
            <w:t>ця</w:t>
          </w:r>
          <w:r w:rsidRPr="0056206E">
            <w:rPr>
              <w:sz w:val="22"/>
              <w:szCs w:val="22"/>
              <w:lang w:val="uk-UA"/>
            </w:rPr>
            <w:t xml:space="preserve"> видаткових накладних, товарно-транспортних накладних, </w:t>
          </w:r>
          <w:r w:rsidRPr="0056206E">
            <w:rPr>
              <w:color w:val="000000" w:themeColor="text1"/>
              <w:sz w:val="22"/>
              <w:szCs w:val="22"/>
              <w:lang w:val="uk-UA"/>
            </w:rPr>
            <w:t>Актів про: виявлені недоліки Товару та/або некомплектність Товару, та/або передання Товару меншої кількості Товару</w:t>
          </w:r>
          <w:r w:rsidRPr="0056206E">
            <w:rPr>
              <w:sz w:val="22"/>
              <w:szCs w:val="22"/>
              <w:lang w:val="uk-UA"/>
            </w:rPr>
            <w:t xml:space="preserve"> інших документів, пов’язаних з </w:t>
          </w:r>
          <w:r w:rsidR="00C85792">
            <w:rPr>
              <w:sz w:val="22"/>
              <w:szCs w:val="22"/>
              <w:lang w:val="uk-UA"/>
            </w:rPr>
            <w:t>купівлею-продажем</w:t>
          </w:r>
          <w:r w:rsidRPr="0056206E">
            <w:rPr>
              <w:sz w:val="22"/>
              <w:szCs w:val="22"/>
              <w:lang w:val="uk-UA"/>
            </w:rPr>
            <w:t xml:space="preserve"> Товару).</w:t>
          </w:r>
          <w:r w:rsidR="00C85792">
            <w:rPr>
              <w:sz w:val="22"/>
              <w:szCs w:val="22"/>
              <w:lang w:val="uk-UA"/>
            </w:rPr>
            <w:t xml:space="preserve"> </w:t>
          </w:r>
          <w:r w:rsidRPr="0056206E">
            <w:rPr>
              <w:sz w:val="22"/>
              <w:szCs w:val="22"/>
              <w:lang w:val="uk-UA"/>
            </w:rPr>
            <w:t xml:space="preserve">Документи, які надаються </w:t>
          </w:r>
          <w:r w:rsidR="00C31172">
            <w:rPr>
              <w:sz w:val="22"/>
              <w:szCs w:val="22"/>
              <w:lang w:val="uk-UA"/>
            </w:rPr>
            <w:t>Продав</w:t>
          </w:r>
          <w:r w:rsidR="009F2BDD">
            <w:rPr>
              <w:sz w:val="22"/>
              <w:szCs w:val="22"/>
              <w:lang w:val="uk-UA"/>
            </w:rPr>
            <w:t>цем</w:t>
          </w:r>
          <w:r w:rsidRPr="0056206E">
            <w:rPr>
              <w:sz w:val="22"/>
              <w:szCs w:val="22"/>
              <w:lang w:val="uk-UA"/>
            </w:rPr>
            <w:t xml:space="preserve"> Покупцю та/або складаються Сторонами у зв’язку із виконанням цього Договору, і підпадають під визначення первинного </w:t>
          </w:r>
          <w:r w:rsidR="009F2BDD">
            <w:rPr>
              <w:sz w:val="22"/>
              <w:szCs w:val="22"/>
              <w:lang w:val="uk-UA"/>
            </w:rPr>
            <w:t xml:space="preserve">бухгалтерського </w:t>
          </w:r>
          <w:r w:rsidRPr="0056206E">
            <w:rPr>
              <w:sz w:val="22"/>
              <w:szCs w:val="22"/>
              <w:lang w:val="uk-UA"/>
            </w:rPr>
            <w:t>документа згідно зі ст.9 Закону України «Про бухгалтерський облік та фінансову звітність в Україні» складаються виключно українською мовою.</w:t>
          </w:r>
        </w:p>
        <w:p w14:paraId="4CD092A5" w14:textId="77777777" w:rsidR="000E1ABB" w:rsidRPr="0056206E" w:rsidRDefault="000E1ABB" w:rsidP="000E1ABB">
          <w:pPr>
            <w:ind w:firstLine="567"/>
            <w:jc w:val="both"/>
            <w:rPr>
              <w:rFonts w:ascii="Times New Roman" w:hAnsi="Times New Roman" w:cs="Times New Roman"/>
              <w:sz w:val="22"/>
              <w:szCs w:val="22"/>
              <w:lang w:val="uk-UA"/>
            </w:rPr>
          </w:pPr>
        </w:p>
        <w:p w14:paraId="789691B7" w14:textId="1C95E302" w:rsidR="000E1ABB" w:rsidRPr="0056206E" w:rsidRDefault="000E1ABB" w:rsidP="004F429D">
          <w:pPr>
            <w:pStyle w:val="a4"/>
            <w:keepNext/>
            <w:numPr>
              <w:ilvl w:val="0"/>
              <w:numId w:val="4"/>
            </w:numPr>
            <w:ind w:left="567" w:hanging="357"/>
            <w:jc w:val="center"/>
            <w:rPr>
              <w:b/>
              <w:sz w:val="22"/>
              <w:szCs w:val="22"/>
              <w:lang w:val="uk-UA"/>
            </w:rPr>
          </w:pPr>
          <w:r w:rsidRPr="0056206E">
            <w:rPr>
              <w:b/>
              <w:sz w:val="22"/>
              <w:szCs w:val="22"/>
              <w:lang w:val="uk-UA"/>
            </w:rPr>
            <w:t xml:space="preserve">КІЛЬКІСТЬ ТОВАРУ ТА НАСЛІДКИ </w:t>
          </w:r>
          <w:r w:rsidR="009F2BDD">
            <w:rPr>
              <w:b/>
              <w:sz w:val="22"/>
              <w:szCs w:val="22"/>
              <w:lang w:val="uk-UA"/>
            </w:rPr>
            <w:t>ПЕРЕДАЧІ</w:t>
          </w:r>
          <w:r w:rsidRPr="0056206E">
            <w:rPr>
              <w:b/>
              <w:sz w:val="22"/>
              <w:szCs w:val="22"/>
              <w:lang w:val="uk-UA"/>
            </w:rPr>
            <w:t xml:space="preserve"> ТОВАРУ НЕНАЛЕЖНОЇ ЯКОСТІ АБО МЕНШОЇ КІЛЬКОСТІ </w:t>
          </w:r>
        </w:p>
        <w:p w14:paraId="43610826" w14:textId="339CB03D"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Товар, що </w:t>
          </w:r>
          <w:r w:rsidR="009F2BDD">
            <w:rPr>
              <w:sz w:val="22"/>
              <w:szCs w:val="22"/>
              <w:lang w:val="uk-UA"/>
            </w:rPr>
            <w:t>передається</w:t>
          </w:r>
          <w:r w:rsidRPr="0056206E">
            <w:rPr>
              <w:sz w:val="22"/>
              <w:szCs w:val="22"/>
              <w:lang w:val="uk-UA"/>
            </w:rPr>
            <w:t xml:space="preserve"> за цим Договором, повинен бути придатний для мети використання згідно з його функціональним та цільовим призначенням та укомплектований усіма необхідними складовими частинами, комплектуючими виробами (вузлами, агрегатами, деталями, витратними матеріалами тощо) відповідно до технічної, експлуатаційної, нормативної документації, мати відповідний ступінь надійності матеріалів, з яких його виготовлено.</w:t>
          </w:r>
        </w:p>
        <w:p w14:paraId="7C827E94" w14:textId="4CD801E8"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Характеристики Товару, у тому числі якість та безпечність Товару, матеріали, з яких виготовлено Товар повинні відповідати державним стандартам, технічним умовам, технічним регламентам та іншим документам, передбаченим Законом України «Про технічні регламенти та оцінку відповідності», умовам цього Договору, зразкам (еталонам), якщо такі застосовуються, або можуть бути застосовані під час визначення якості та відповідності Товару тощо. Сторони можуть встановлювати спеціальні вимоги щодо якості або характеристик Товару з урахуванням потреби Покупця, визначаючи про це в </w:t>
          </w:r>
          <w:r w:rsidR="009F2BDD">
            <w:rPr>
              <w:sz w:val="22"/>
              <w:szCs w:val="22"/>
              <w:lang w:val="uk-UA"/>
            </w:rPr>
            <w:t>Договорі</w:t>
          </w:r>
          <w:r w:rsidRPr="0056206E">
            <w:rPr>
              <w:sz w:val="22"/>
              <w:szCs w:val="22"/>
              <w:lang w:val="uk-UA"/>
            </w:rPr>
            <w:t xml:space="preserve"> або додатках до Договору</w:t>
          </w:r>
          <w:r w:rsidR="009F2BDD">
            <w:rPr>
              <w:sz w:val="22"/>
              <w:szCs w:val="22"/>
              <w:lang w:val="uk-UA"/>
            </w:rPr>
            <w:t xml:space="preserve"> (за наявності)</w:t>
          </w:r>
          <w:r w:rsidRPr="0056206E">
            <w:rPr>
              <w:sz w:val="22"/>
              <w:szCs w:val="22"/>
              <w:lang w:val="uk-UA"/>
            </w:rPr>
            <w:t>.</w:t>
          </w:r>
        </w:p>
        <w:p w14:paraId="353EFFBC"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У разі виявлення недоліків Товару, у тому числі некомплектності Товару, під час приймання - передачі Товару, які неможливо усунути на місці, Покупець на власний розсуд має право:</w:t>
          </w:r>
        </w:p>
        <w:p w14:paraId="4CE58E76" w14:textId="453A2DDD" w:rsidR="000E1ABB" w:rsidRPr="0056206E" w:rsidRDefault="000E1ABB" w:rsidP="000E1ABB">
          <w:pPr>
            <w:ind w:left="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sz w:val="22"/>
              <w:szCs w:val="22"/>
              <w:lang w:val="uk-UA"/>
            </w:rPr>
            <w:t xml:space="preserve">а) відмовитись від прийняття Товару з недоліками, не залежно від того, чи є такі недоліки істотним порушенням вимог щодо якості Товару, та його оплати, а якщо Товар оплачений, - вимагати повернення сплаченої за нього грошової суми </w:t>
          </w:r>
          <w:r w:rsidRPr="0056206E">
            <w:rPr>
              <w:rFonts w:ascii="Times New Roman" w:hAnsi="Times New Roman" w:cs="Times New Roman"/>
              <w:color w:val="000000" w:themeColor="text1"/>
              <w:sz w:val="22"/>
              <w:szCs w:val="22"/>
              <w:lang w:val="uk-UA" w:eastAsia="uk-UA"/>
            </w:rPr>
            <w:t>у строк не більше 10 (десяти) календарних днів</w:t>
          </w:r>
          <w:r w:rsidRPr="0056206E">
            <w:rPr>
              <w:rFonts w:ascii="Times New Roman" w:hAnsi="Times New Roman" w:cs="Times New Roman"/>
              <w:sz w:val="22"/>
              <w:szCs w:val="22"/>
              <w:lang w:val="uk-UA"/>
            </w:rPr>
            <w:t xml:space="preserve"> з моменту одержання </w:t>
          </w:r>
          <w:r w:rsidR="00C31172">
            <w:rPr>
              <w:rFonts w:ascii="Times New Roman" w:hAnsi="Times New Roman" w:cs="Times New Roman"/>
              <w:sz w:val="22"/>
              <w:szCs w:val="22"/>
              <w:lang w:val="uk-UA"/>
            </w:rPr>
            <w:t>Продав</w:t>
          </w:r>
          <w:r w:rsidR="009F2BDD">
            <w:rPr>
              <w:rFonts w:ascii="Times New Roman" w:hAnsi="Times New Roman" w:cs="Times New Roman"/>
              <w:sz w:val="22"/>
              <w:szCs w:val="22"/>
              <w:lang w:val="uk-UA"/>
            </w:rPr>
            <w:t>цем</w:t>
          </w:r>
          <w:r w:rsidRPr="0056206E">
            <w:rPr>
              <w:rFonts w:ascii="Times New Roman" w:hAnsi="Times New Roman" w:cs="Times New Roman"/>
              <w:sz w:val="22"/>
              <w:szCs w:val="22"/>
              <w:lang w:val="uk-UA"/>
            </w:rPr>
            <w:t xml:space="preserve"> вимоги від Покупця</w:t>
          </w:r>
          <w:r w:rsidRPr="0056206E">
            <w:rPr>
              <w:rFonts w:ascii="Times New Roman" w:hAnsi="Times New Roman" w:cs="Times New Roman"/>
              <w:color w:val="000000" w:themeColor="text1"/>
              <w:sz w:val="22"/>
              <w:szCs w:val="22"/>
              <w:lang w:val="uk-UA" w:eastAsia="uk-UA"/>
            </w:rPr>
            <w:t>;</w:t>
          </w:r>
        </w:p>
        <w:p w14:paraId="1D97236E" w14:textId="7A032F3D" w:rsidR="000E1ABB" w:rsidRPr="0056206E" w:rsidRDefault="000E1ABB" w:rsidP="000E1ABB">
          <w:pPr>
            <w:ind w:left="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color w:val="000000" w:themeColor="text1"/>
              <w:sz w:val="22"/>
              <w:szCs w:val="22"/>
              <w:lang w:val="uk-UA" w:eastAsia="uk-UA"/>
            </w:rPr>
            <w:t xml:space="preserve">б) </w:t>
          </w:r>
          <w:r w:rsidRPr="0056206E">
            <w:rPr>
              <w:rFonts w:ascii="Times New Roman" w:hAnsi="Times New Roman" w:cs="Times New Roman"/>
              <w:sz w:val="22"/>
              <w:szCs w:val="22"/>
              <w:lang w:val="uk-UA"/>
            </w:rPr>
            <w:t xml:space="preserve">вимагати від </w:t>
          </w:r>
          <w:r w:rsidR="00C31172">
            <w:rPr>
              <w:rFonts w:ascii="Times New Roman" w:hAnsi="Times New Roman" w:cs="Times New Roman"/>
              <w:sz w:val="22"/>
              <w:szCs w:val="22"/>
              <w:lang w:val="uk-UA"/>
            </w:rPr>
            <w:t>Продав</w:t>
          </w:r>
          <w:r w:rsidR="009F2BDD">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w:t>
          </w:r>
          <w:r w:rsidRPr="0056206E">
            <w:rPr>
              <w:rFonts w:ascii="Times New Roman" w:hAnsi="Times New Roman" w:cs="Times New Roman"/>
              <w:color w:val="000000" w:themeColor="text1"/>
              <w:sz w:val="22"/>
              <w:szCs w:val="22"/>
              <w:lang w:val="uk-UA" w:eastAsia="uk-UA"/>
            </w:rPr>
            <w:t>безоплатної заміни Товару з недоліками на Товар належної якості без недоліків у строк не більше ніж 10 (десять) календарних днів</w:t>
          </w:r>
          <w:r w:rsidRPr="0056206E">
            <w:rPr>
              <w:rFonts w:ascii="Times New Roman" w:hAnsi="Times New Roman" w:cs="Times New Roman"/>
              <w:sz w:val="22"/>
              <w:szCs w:val="22"/>
              <w:lang w:val="uk-UA"/>
            </w:rPr>
            <w:t xml:space="preserve"> з дати складання Акту про виявлені недоліки Товару</w:t>
          </w:r>
          <w:r w:rsidRPr="0056206E">
            <w:rPr>
              <w:rFonts w:ascii="Times New Roman" w:hAnsi="Times New Roman" w:cs="Times New Roman"/>
              <w:color w:val="000000" w:themeColor="text1"/>
              <w:sz w:val="22"/>
              <w:szCs w:val="22"/>
              <w:lang w:val="uk-UA" w:eastAsia="uk-UA"/>
            </w:rPr>
            <w:t>;</w:t>
          </w:r>
        </w:p>
        <w:p w14:paraId="4A36EF47" w14:textId="356FD57A" w:rsidR="000E1ABB" w:rsidRPr="0056206E" w:rsidRDefault="000E1ABB" w:rsidP="000E1ABB">
          <w:pPr>
            <w:ind w:left="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sz w:val="22"/>
              <w:szCs w:val="22"/>
              <w:lang w:val="uk-UA"/>
            </w:rPr>
            <w:t xml:space="preserve">в) вимагати від </w:t>
          </w:r>
          <w:r w:rsidR="00C31172">
            <w:rPr>
              <w:rFonts w:ascii="Times New Roman" w:hAnsi="Times New Roman" w:cs="Times New Roman"/>
              <w:sz w:val="22"/>
              <w:szCs w:val="22"/>
              <w:lang w:val="uk-UA"/>
            </w:rPr>
            <w:t>Продав</w:t>
          </w:r>
          <w:r w:rsidR="004C69FC">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безоплатного усунення </w:t>
          </w:r>
          <w:r w:rsidRPr="0056206E">
            <w:rPr>
              <w:rFonts w:ascii="Times New Roman" w:hAnsi="Times New Roman" w:cs="Times New Roman"/>
              <w:color w:val="000000" w:themeColor="text1"/>
              <w:sz w:val="22"/>
              <w:szCs w:val="22"/>
              <w:lang w:val="uk-UA" w:eastAsia="uk-UA"/>
            </w:rPr>
            <w:t>недоліків Товару у строк не більше ніж 10 (десять) календарних днів</w:t>
          </w:r>
          <w:r w:rsidRPr="0056206E">
            <w:rPr>
              <w:rFonts w:ascii="Times New Roman" w:hAnsi="Times New Roman" w:cs="Times New Roman"/>
              <w:sz w:val="22"/>
              <w:szCs w:val="22"/>
              <w:lang w:val="uk-UA"/>
            </w:rPr>
            <w:t xml:space="preserve"> з дати складання Акту про виявлені недоліки Товару</w:t>
          </w:r>
          <w:r w:rsidRPr="0056206E">
            <w:rPr>
              <w:rFonts w:ascii="Times New Roman" w:hAnsi="Times New Roman" w:cs="Times New Roman"/>
              <w:color w:val="000000" w:themeColor="text1"/>
              <w:sz w:val="22"/>
              <w:szCs w:val="22"/>
              <w:lang w:val="uk-UA"/>
            </w:rPr>
            <w:t xml:space="preserve"> та/або некомплектність Товару</w:t>
          </w:r>
          <w:r w:rsidRPr="0056206E">
            <w:rPr>
              <w:rFonts w:ascii="Times New Roman" w:hAnsi="Times New Roman" w:cs="Times New Roman"/>
              <w:color w:val="000000" w:themeColor="text1"/>
              <w:sz w:val="22"/>
              <w:szCs w:val="22"/>
              <w:lang w:val="uk-UA" w:eastAsia="uk-UA"/>
            </w:rPr>
            <w:t xml:space="preserve">; </w:t>
          </w:r>
        </w:p>
        <w:p w14:paraId="3886591A" w14:textId="6E75FD1E" w:rsidR="000E1ABB" w:rsidRPr="0056206E" w:rsidRDefault="000E1ABB" w:rsidP="000E1ABB">
          <w:pPr>
            <w:ind w:left="567"/>
            <w:jc w:val="both"/>
            <w:rPr>
              <w:rFonts w:ascii="Times New Roman" w:hAnsi="Times New Roman" w:cs="Times New Roman"/>
              <w:sz w:val="22"/>
              <w:szCs w:val="22"/>
              <w:lang w:val="uk-UA"/>
            </w:rPr>
          </w:pPr>
          <w:r w:rsidRPr="0056206E">
            <w:rPr>
              <w:rFonts w:ascii="Times New Roman" w:hAnsi="Times New Roman" w:cs="Times New Roman"/>
              <w:color w:val="000000" w:themeColor="text1"/>
              <w:sz w:val="22"/>
              <w:szCs w:val="22"/>
              <w:lang w:val="uk-UA" w:eastAsia="uk-UA"/>
            </w:rPr>
            <w:t xml:space="preserve">г) </w:t>
          </w:r>
          <w:r w:rsidRPr="0056206E">
            <w:rPr>
              <w:rFonts w:ascii="Times New Roman" w:hAnsi="Times New Roman" w:cs="Times New Roman"/>
              <w:sz w:val="22"/>
              <w:szCs w:val="22"/>
              <w:lang w:val="uk-UA"/>
            </w:rPr>
            <w:t xml:space="preserve">вимагати від </w:t>
          </w:r>
          <w:r w:rsidR="00C31172">
            <w:rPr>
              <w:rFonts w:ascii="Times New Roman" w:hAnsi="Times New Roman" w:cs="Times New Roman"/>
              <w:sz w:val="22"/>
              <w:szCs w:val="22"/>
              <w:lang w:val="uk-UA"/>
            </w:rPr>
            <w:t>Продав</w:t>
          </w:r>
          <w:r w:rsidR="004C69FC">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безоплатної </w:t>
          </w:r>
          <w:r w:rsidRPr="0056206E">
            <w:rPr>
              <w:rFonts w:ascii="Times New Roman" w:hAnsi="Times New Roman" w:cs="Times New Roman"/>
              <w:color w:val="000000" w:themeColor="text1"/>
              <w:sz w:val="22"/>
              <w:szCs w:val="22"/>
              <w:lang w:val="uk-UA" w:eastAsia="uk-UA"/>
            </w:rPr>
            <w:t xml:space="preserve">комплектації Товару необхідними </w:t>
          </w:r>
          <w:r w:rsidRPr="0056206E">
            <w:rPr>
              <w:rFonts w:ascii="Times New Roman" w:hAnsi="Times New Roman" w:cs="Times New Roman"/>
              <w:sz w:val="22"/>
              <w:szCs w:val="22"/>
              <w:lang w:val="uk-UA"/>
            </w:rPr>
            <w:t xml:space="preserve">комплектуючими виробами, частинами, передбаченими експлуатаційними, технічними документами виробника, та дозвільними документами, Договором, </w:t>
          </w:r>
          <w:r w:rsidR="004C69FC">
            <w:rPr>
              <w:rFonts w:ascii="Times New Roman" w:hAnsi="Times New Roman" w:cs="Times New Roman"/>
              <w:sz w:val="22"/>
              <w:szCs w:val="22"/>
              <w:lang w:val="uk-UA"/>
            </w:rPr>
            <w:t>відповідним</w:t>
          </w:r>
          <w:r w:rsidRPr="0056206E">
            <w:rPr>
              <w:rFonts w:ascii="Times New Roman" w:hAnsi="Times New Roman" w:cs="Times New Roman"/>
              <w:sz w:val="22"/>
              <w:szCs w:val="22"/>
              <w:lang w:val="uk-UA"/>
            </w:rPr>
            <w:t xml:space="preserve"> стандартом, технічними умовами, технічними регламентами та іншим нормативними документами,</w:t>
          </w:r>
          <w:r w:rsidRPr="0056206E">
            <w:rPr>
              <w:rFonts w:ascii="Times New Roman" w:hAnsi="Times New Roman" w:cs="Times New Roman"/>
              <w:color w:val="000000" w:themeColor="text1"/>
              <w:sz w:val="22"/>
              <w:szCs w:val="22"/>
              <w:lang w:val="uk-UA" w:eastAsia="uk-UA"/>
            </w:rPr>
            <w:t xml:space="preserve"> у строк не більше ніж 10 (десять) календарних днів</w:t>
          </w:r>
          <w:r w:rsidRPr="0056206E">
            <w:rPr>
              <w:rFonts w:ascii="Times New Roman" w:hAnsi="Times New Roman" w:cs="Times New Roman"/>
              <w:sz w:val="22"/>
              <w:szCs w:val="22"/>
              <w:lang w:val="uk-UA"/>
            </w:rPr>
            <w:t xml:space="preserve"> з дати складання Акту про виявлені недоліки Товару</w:t>
          </w:r>
          <w:r w:rsidRPr="0056206E">
            <w:rPr>
              <w:rFonts w:ascii="Times New Roman" w:hAnsi="Times New Roman" w:cs="Times New Roman"/>
              <w:color w:val="000000" w:themeColor="text1"/>
              <w:sz w:val="22"/>
              <w:szCs w:val="22"/>
              <w:lang w:val="uk-UA"/>
            </w:rPr>
            <w:t xml:space="preserve"> та/або некомплектність Товару</w:t>
          </w:r>
          <w:r w:rsidRPr="0056206E">
            <w:rPr>
              <w:rFonts w:ascii="Times New Roman" w:hAnsi="Times New Roman" w:cs="Times New Roman"/>
              <w:sz w:val="22"/>
              <w:szCs w:val="22"/>
              <w:lang w:val="uk-UA"/>
            </w:rPr>
            <w:t>;</w:t>
          </w:r>
        </w:p>
        <w:p w14:paraId="1514F9EA" w14:textId="53014F9D" w:rsidR="000E1ABB" w:rsidRPr="0056206E" w:rsidRDefault="000E1ABB" w:rsidP="000E1ABB">
          <w:pPr>
            <w:ind w:left="567"/>
            <w:jc w:val="both"/>
            <w:rPr>
              <w:rFonts w:ascii="Times New Roman" w:hAnsi="Times New Roman" w:cs="Times New Roman"/>
              <w:sz w:val="22"/>
              <w:szCs w:val="22"/>
              <w:lang w:val="uk-UA"/>
            </w:rPr>
          </w:pPr>
          <w:r w:rsidRPr="0056206E">
            <w:rPr>
              <w:rFonts w:ascii="Times New Roman" w:hAnsi="Times New Roman" w:cs="Times New Roman"/>
              <w:color w:val="000000" w:themeColor="text1"/>
              <w:sz w:val="22"/>
              <w:szCs w:val="22"/>
              <w:lang w:val="uk-UA" w:eastAsia="uk-UA"/>
            </w:rPr>
            <w:lastRenderedPageBreak/>
            <w:t xml:space="preserve">д) </w:t>
          </w:r>
          <w:r w:rsidRPr="0056206E">
            <w:rPr>
              <w:rFonts w:ascii="Times New Roman" w:hAnsi="Times New Roman" w:cs="Times New Roman"/>
              <w:sz w:val="22"/>
              <w:szCs w:val="22"/>
              <w:lang w:val="uk-UA"/>
            </w:rPr>
            <w:t xml:space="preserve">вимагати від </w:t>
          </w:r>
          <w:r w:rsidR="00C31172">
            <w:rPr>
              <w:rFonts w:ascii="Times New Roman" w:hAnsi="Times New Roman" w:cs="Times New Roman"/>
              <w:sz w:val="22"/>
              <w:szCs w:val="22"/>
              <w:lang w:val="uk-UA"/>
            </w:rPr>
            <w:t>Продав</w:t>
          </w:r>
          <w:r w:rsidR="004C69FC">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w:t>
          </w:r>
          <w:r w:rsidRPr="0056206E">
            <w:rPr>
              <w:rFonts w:ascii="Times New Roman" w:hAnsi="Times New Roman" w:cs="Times New Roman"/>
              <w:color w:val="000000" w:themeColor="text1"/>
              <w:sz w:val="22"/>
              <w:szCs w:val="22"/>
              <w:lang w:val="uk-UA" w:eastAsia="uk-UA"/>
            </w:rPr>
            <w:t>пропорційного зменшення ціни Товару у зв’язку із виявленими недоліками Товару.</w:t>
          </w:r>
        </w:p>
        <w:p w14:paraId="60C433B6" w14:textId="4A9EE3BA"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разі </w:t>
          </w:r>
          <w:r w:rsidR="00AF34D4">
            <w:rPr>
              <w:sz w:val="22"/>
              <w:szCs w:val="22"/>
              <w:lang w:val="uk-UA"/>
            </w:rPr>
            <w:t>передачі</w:t>
          </w:r>
          <w:r w:rsidRPr="0056206E">
            <w:rPr>
              <w:sz w:val="22"/>
              <w:szCs w:val="22"/>
              <w:lang w:val="uk-UA"/>
            </w:rPr>
            <w:t xml:space="preserve"> Товару меншої кількості, ніж та, що встановлена Договором, Покупець на власний розсуд має право:</w:t>
          </w:r>
        </w:p>
        <w:p w14:paraId="6200C5AD" w14:textId="33D2C2CD" w:rsidR="000E1ABB" w:rsidRPr="0056206E" w:rsidRDefault="000E1ABB" w:rsidP="000E1ABB">
          <w:pPr>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 xml:space="preserve">а) відмовитись від прийняття такого Товару та його оплати, а якщо Товар оплачений, - вимагати повернення грошових коштів, сплачених за Товар,  у строк не більше 10 (десяти) календарних днів з моменту одержання </w:t>
          </w:r>
          <w:r w:rsidR="00C31172">
            <w:rPr>
              <w:rFonts w:ascii="Times New Roman" w:hAnsi="Times New Roman" w:cs="Times New Roman"/>
              <w:sz w:val="22"/>
              <w:szCs w:val="22"/>
              <w:lang w:val="uk-UA"/>
            </w:rPr>
            <w:t>Продав</w:t>
          </w:r>
          <w:r w:rsidR="004C69FC">
            <w:rPr>
              <w:rFonts w:ascii="Times New Roman" w:hAnsi="Times New Roman" w:cs="Times New Roman"/>
              <w:sz w:val="22"/>
              <w:szCs w:val="22"/>
              <w:lang w:val="uk-UA"/>
            </w:rPr>
            <w:t>цем</w:t>
          </w:r>
          <w:r w:rsidRPr="0056206E">
            <w:rPr>
              <w:rFonts w:ascii="Times New Roman" w:hAnsi="Times New Roman" w:cs="Times New Roman"/>
              <w:sz w:val="22"/>
              <w:szCs w:val="22"/>
              <w:lang w:val="uk-UA"/>
            </w:rPr>
            <w:t xml:space="preserve"> такої вимоги Покупця;</w:t>
          </w:r>
        </w:p>
        <w:p w14:paraId="52AC61A7" w14:textId="3787F635" w:rsidR="000E1ABB" w:rsidRPr="0056206E" w:rsidRDefault="000E1ABB" w:rsidP="000E1ABB">
          <w:pPr>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б) вимагати передання кількості Товару, якої не вистачає,</w:t>
          </w:r>
          <w:r w:rsidRPr="0056206E">
            <w:rPr>
              <w:rFonts w:ascii="Times New Roman" w:hAnsi="Times New Roman" w:cs="Times New Roman"/>
              <w:color w:val="000000" w:themeColor="text1"/>
              <w:sz w:val="22"/>
              <w:szCs w:val="22"/>
              <w:lang w:val="uk-UA" w:eastAsia="uk-UA"/>
            </w:rPr>
            <w:t xml:space="preserve"> у строк не більше ніж 10 (десять) календарних днів</w:t>
          </w:r>
          <w:r w:rsidRPr="0056206E">
            <w:rPr>
              <w:rFonts w:ascii="Times New Roman" w:hAnsi="Times New Roman" w:cs="Times New Roman"/>
              <w:sz w:val="22"/>
              <w:szCs w:val="22"/>
              <w:lang w:val="uk-UA"/>
            </w:rPr>
            <w:t xml:space="preserve"> з дати складання Акту про</w:t>
          </w:r>
          <w:r w:rsidRPr="0056206E">
            <w:rPr>
              <w:rFonts w:ascii="Times New Roman" w:hAnsi="Times New Roman" w:cs="Times New Roman"/>
              <w:color w:val="000000" w:themeColor="text1"/>
              <w:sz w:val="22"/>
              <w:szCs w:val="22"/>
              <w:lang w:val="uk-UA"/>
            </w:rPr>
            <w:t xml:space="preserve"> передання меншої кількості Товару</w:t>
          </w:r>
          <w:r w:rsidRPr="0056206E">
            <w:rPr>
              <w:rFonts w:ascii="Times New Roman" w:hAnsi="Times New Roman" w:cs="Times New Roman"/>
              <w:sz w:val="22"/>
              <w:szCs w:val="22"/>
              <w:lang w:val="uk-UA"/>
            </w:rPr>
            <w:t>;</w:t>
          </w:r>
        </w:p>
        <w:p w14:paraId="3A2B1B69" w14:textId="4E738D7F" w:rsidR="000E1ABB" w:rsidRPr="0056206E" w:rsidRDefault="000E1ABB" w:rsidP="000E1ABB">
          <w:pPr>
            <w:ind w:left="567"/>
            <w:jc w:val="both"/>
            <w:rPr>
              <w:rFonts w:ascii="Times New Roman" w:hAnsi="Times New Roman" w:cs="Times New Roman"/>
              <w:sz w:val="22"/>
              <w:szCs w:val="22"/>
              <w:lang w:val="uk-UA"/>
            </w:rPr>
          </w:pPr>
          <w:r w:rsidRPr="0056206E">
            <w:rPr>
              <w:rFonts w:ascii="Times New Roman" w:hAnsi="Times New Roman" w:cs="Times New Roman"/>
              <w:color w:val="000000" w:themeColor="text1"/>
              <w:sz w:val="22"/>
              <w:szCs w:val="22"/>
              <w:lang w:val="uk-UA" w:eastAsia="uk-UA"/>
            </w:rPr>
            <w:t xml:space="preserve">в) </w:t>
          </w:r>
          <w:r w:rsidRPr="0056206E">
            <w:rPr>
              <w:rFonts w:ascii="Times New Roman" w:hAnsi="Times New Roman" w:cs="Times New Roman"/>
              <w:sz w:val="22"/>
              <w:szCs w:val="22"/>
              <w:lang w:val="uk-UA"/>
            </w:rPr>
            <w:t xml:space="preserve">вимагати від </w:t>
          </w:r>
          <w:r w:rsidR="00C31172">
            <w:rPr>
              <w:rFonts w:ascii="Times New Roman" w:hAnsi="Times New Roman" w:cs="Times New Roman"/>
              <w:sz w:val="22"/>
              <w:szCs w:val="22"/>
              <w:lang w:val="uk-UA"/>
            </w:rPr>
            <w:t>Продав</w:t>
          </w:r>
          <w:r w:rsidR="004C69FC">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w:t>
          </w:r>
          <w:r w:rsidRPr="0056206E">
            <w:rPr>
              <w:rFonts w:ascii="Times New Roman" w:hAnsi="Times New Roman" w:cs="Times New Roman"/>
              <w:color w:val="000000" w:themeColor="text1"/>
              <w:sz w:val="22"/>
              <w:szCs w:val="22"/>
              <w:lang w:val="uk-UA" w:eastAsia="uk-UA"/>
            </w:rPr>
            <w:t>пропорційного зменшення ціни Товару.</w:t>
          </w:r>
        </w:p>
        <w:p w14:paraId="22C75986" w14:textId="28D2289A" w:rsidR="000E1ABB" w:rsidRPr="0056206E" w:rsidRDefault="000E1ABB" w:rsidP="000E1ABB">
          <w:pPr>
            <w:pStyle w:val="a4"/>
            <w:numPr>
              <w:ilvl w:val="1"/>
              <w:numId w:val="4"/>
            </w:numPr>
            <w:shd w:val="clear" w:color="auto" w:fill="FFFFFF"/>
            <w:ind w:left="567" w:hanging="567"/>
            <w:jc w:val="both"/>
            <w:rPr>
              <w:color w:val="000000" w:themeColor="text1"/>
              <w:sz w:val="22"/>
              <w:szCs w:val="22"/>
              <w:lang w:val="uk-UA"/>
            </w:rPr>
          </w:pPr>
          <w:r w:rsidRPr="0056206E">
            <w:rPr>
              <w:sz w:val="22"/>
              <w:szCs w:val="22"/>
              <w:lang w:val="uk-UA"/>
            </w:rPr>
            <w:t xml:space="preserve">У разі виявлення під час приймання - передачі Товару недоліків, некомплектності Товару або </w:t>
          </w:r>
          <w:r w:rsidR="00AF34D4">
            <w:rPr>
              <w:sz w:val="22"/>
              <w:szCs w:val="22"/>
              <w:lang w:val="uk-UA"/>
            </w:rPr>
            <w:t>передачі</w:t>
          </w:r>
          <w:r w:rsidRPr="0056206E">
            <w:rPr>
              <w:sz w:val="22"/>
              <w:szCs w:val="22"/>
              <w:lang w:val="uk-UA"/>
            </w:rPr>
            <w:t xml:space="preserve"> Товару меншої кількості, ніж та, що встановлена Договором, </w:t>
          </w:r>
          <w:r w:rsidRPr="0056206E">
            <w:rPr>
              <w:color w:val="000000" w:themeColor="text1"/>
              <w:sz w:val="22"/>
              <w:szCs w:val="22"/>
              <w:lang w:val="uk-UA"/>
            </w:rPr>
            <w:t xml:space="preserve">Сторонами у той же день має бути складений Акт про: виявлені недоліки Товару та/або некомплектність Товару, та/або передання меншої кількості Товару (далі також - Акт) за участю уповноважених представників Покупця і </w:t>
          </w:r>
          <w:r w:rsidR="00C31172">
            <w:rPr>
              <w:color w:val="000000" w:themeColor="text1"/>
              <w:sz w:val="22"/>
              <w:szCs w:val="22"/>
              <w:lang w:val="uk-UA"/>
            </w:rPr>
            <w:t>Продав</w:t>
          </w:r>
          <w:r w:rsidR="004C69FC">
            <w:rPr>
              <w:color w:val="000000" w:themeColor="text1"/>
              <w:sz w:val="22"/>
              <w:szCs w:val="22"/>
              <w:lang w:val="uk-UA"/>
            </w:rPr>
            <w:t>ця</w:t>
          </w:r>
          <w:r w:rsidRPr="0056206E">
            <w:rPr>
              <w:color w:val="000000" w:themeColor="text1"/>
              <w:sz w:val="22"/>
              <w:szCs w:val="22"/>
              <w:lang w:val="uk-UA"/>
            </w:rPr>
            <w:t xml:space="preserve">, при цьому </w:t>
          </w:r>
          <w:r w:rsidR="00C31172">
            <w:rPr>
              <w:color w:val="000000" w:themeColor="text1"/>
              <w:sz w:val="22"/>
              <w:szCs w:val="22"/>
              <w:lang w:val="uk-UA"/>
            </w:rPr>
            <w:t>Продавець</w:t>
          </w:r>
          <w:r w:rsidRPr="0056206E">
            <w:rPr>
              <w:color w:val="000000" w:themeColor="text1"/>
              <w:sz w:val="22"/>
              <w:szCs w:val="22"/>
              <w:lang w:val="uk-UA"/>
            </w:rPr>
            <w:t xml:space="preserve"> для здійснення своїх зобов’язань з передачі Товару Покупцю повинен забезпечити наявність у свого представника відповідної довіреності на підписання Акту. Відсутність у представника </w:t>
          </w:r>
          <w:r w:rsidR="00C31172">
            <w:rPr>
              <w:color w:val="000000" w:themeColor="text1"/>
              <w:sz w:val="22"/>
              <w:szCs w:val="22"/>
              <w:lang w:val="uk-UA"/>
            </w:rPr>
            <w:t>Продав</w:t>
          </w:r>
          <w:r w:rsidR="004C69FC">
            <w:rPr>
              <w:color w:val="000000" w:themeColor="text1"/>
              <w:sz w:val="22"/>
              <w:szCs w:val="22"/>
              <w:lang w:val="uk-UA"/>
            </w:rPr>
            <w:t>ця</w:t>
          </w:r>
          <w:r w:rsidRPr="0056206E">
            <w:rPr>
              <w:color w:val="000000" w:themeColor="text1"/>
              <w:sz w:val="22"/>
              <w:szCs w:val="22"/>
              <w:lang w:val="uk-UA"/>
            </w:rPr>
            <w:t xml:space="preserve"> на дату </w:t>
          </w:r>
          <w:r w:rsidRPr="0056206E">
            <w:rPr>
              <w:color w:val="000000"/>
              <w:sz w:val="22"/>
              <w:szCs w:val="22"/>
              <w:lang w:val="uk-UA"/>
            </w:rPr>
            <w:t>складання Акту відповідної</w:t>
          </w:r>
          <w:r w:rsidRPr="0056206E">
            <w:rPr>
              <w:color w:val="000000" w:themeColor="text1"/>
              <w:sz w:val="22"/>
              <w:szCs w:val="22"/>
              <w:lang w:val="uk-UA"/>
            </w:rPr>
            <w:t xml:space="preserve"> довіреності є підставою для складання Покупцем Акту в односторонньому порядку. У разі підписання представником </w:t>
          </w:r>
          <w:r w:rsidR="00C31172">
            <w:rPr>
              <w:color w:val="000000" w:themeColor="text1"/>
              <w:sz w:val="22"/>
              <w:szCs w:val="22"/>
              <w:lang w:val="uk-UA"/>
            </w:rPr>
            <w:t>Продав</w:t>
          </w:r>
          <w:r w:rsidR="004C69FC">
            <w:rPr>
              <w:color w:val="000000" w:themeColor="text1"/>
              <w:sz w:val="22"/>
              <w:szCs w:val="22"/>
              <w:lang w:val="uk-UA"/>
            </w:rPr>
            <w:t>ця</w:t>
          </w:r>
          <w:r w:rsidRPr="0056206E">
            <w:rPr>
              <w:color w:val="000000" w:themeColor="text1"/>
              <w:sz w:val="22"/>
              <w:szCs w:val="22"/>
              <w:lang w:val="uk-UA"/>
            </w:rPr>
            <w:t xml:space="preserve"> Акту без </w:t>
          </w:r>
          <w:r w:rsidRPr="0056206E">
            <w:rPr>
              <w:color w:val="000000"/>
              <w:sz w:val="22"/>
              <w:szCs w:val="22"/>
              <w:lang w:val="uk-UA"/>
            </w:rPr>
            <w:t>відповідної</w:t>
          </w:r>
          <w:r w:rsidRPr="0056206E">
            <w:rPr>
              <w:color w:val="000000" w:themeColor="text1"/>
              <w:sz w:val="22"/>
              <w:szCs w:val="22"/>
              <w:lang w:val="uk-UA"/>
            </w:rPr>
            <w:t xml:space="preserve"> довіреності </w:t>
          </w:r>
          <w:r w:rsidR="00C31172">
            <w:rPr>
              <w:color w:val="000000" w:themeColor="text1"/>
              <w:sz w:val="22"/>
              <w:szCs w:val="22"/>
              <w:lang w:val="uk-UA"/>
            </w:rPr>
            <w:t>Продавець</w:t>
          </w:r>
          <w:r w:rsidRPr="0056206E">
            <w:rPr>
              <w:color w:val="000000" w:themeColor="text1"/>
              <w:sz w:val="22"/>
              <w:szCs w:val="22"/>
              <w:lang w:val="uk-UA"/>
            </w:rPr>
            <w:t xml:space="preserve"> в подальшому не має права посилатись на цю обставину, як на підставу визнання такого Акту </w:t>
          </w:r>
          <w:r w:rsidR="004C69FC">
            <w:rPr>
              <w:color w:val="000000" w:themeColor="text1"/>
              <w:sz w:val="22"/>
              <w:szCs w:val="22"/>
              <w:lang w:val="uk-UA"/>
            </w:rPr>
            <w:t>недійсним</w:t>
          </w:r>
          <w:r w:rsidRPr="0056206E">
            <w:rPr>
              <w:color w:val="000000" w:themeColor="text1"/>
              <w:sz w:val="22"/>
              <w:szCs w:val="22"/>
              <w:lang w:val="uk-UA"/>
            </w:rPr>
            <w:t xml:space="preserve"> та таким, який не може мати, створювати відповідні юридичні наслідки.</w:t>
          </w:r>
        </w:p>
        <w:p w14:paraId="54C21D01" w14:textId="6A835F82" w:rsidR="000E1ABB" w:rsidRPr="0056206E" w:rsidRDefault="00C31172" w:rsidP="000E1ABB">
          <w:pPr>
            <w:shd w:val="clear" w:color="auto" w:fill="FFFFFF"/>
            <w:ind w:left="567"/>
            <w:jc w:val="both"/>
            <w:rPr>
              <w:rFonts w:ascii="Times New Roman" w:hAnsi="Times New Roman" w:cs="Times New Roman"/>
              <w:color w:val="000000" w:themeColor="text1"/>
              <w:sz w:val="22"/>
              <w:szCs w:val="22"/>
              <w:lang w:val="uk-UA"/>
            </w:rPr>
          </w:pPr>
          <w:r>
            <w:rPr>
              <w:rFonts w:ascii="Times New Roman" w:hAnsi="Times New Roman" w:cs="Times New Roman"/>
              <w:color w:val="222222"/>
              <w:sz w:val="22"/>
              <w:szCs w:val="22"/>
              <w:lang w:val="uk-UA"/>
            </w:rPr>
            <w:t>Продавець</w:t>
          </w:r>
          <w:r w:rsidR="000E1ABB" w:rsidRPr="0056206E">
            <w:rPr>
              <w:rFonts w:ascii="Times New Roman" w:hAnsi="Times New Roman" w:cs="Times New Roman"/>
              <w:color w:val="222222"/>
              <w:sz w:val="22"/>
              <w:szCs w:val="22"/>
              <w:lang w:val="uk-UA"/>
            </w:rPr>
            <w:t xml:space="preserve"> зобов'язується за свій рахунок провести заміну неякісного Товару і / або провести допоставку Товару, якого бракує і / або некомплектного Товару, а також замінити частину Товару, який не відповідає асортименту, протягом 10 (десяти) календарних днів з дати складання Акту, якщо інший строк не визначений Сторонами в Акті.</w:t>
          </w:r>
        </w:p>
        <w:p w14:paraId="35DF9976" w14:textId="55ED145A" w:rsidR="000E1ABB" w:rsidRPr="0056206E" w:rsidRDefault="000E1ABB" w:rsidP="000E1ABB">
          <w:pPr>
            <w:pStyle w:val="a4"/>
            <w:numPr>
              <w:ilvl w:val="1"/>
              <w:numId w:val="4"/>
            </w:numPr>
            <w:shd w:val="clear" w:color="auto" w:fill="FFFFFF"/>
            <w:ind w:left="567" w:hanging="567"/>
            <w:jc w:val="both"/>
            <w:rPr>
              <w:color w:val="000000" w:themeColor="text1"/>
              <w:sz w:val="22"/>
              <w:szCs w:val="22"/>
              <w:lang w:val="uk-UA"/>
            </w:rPr>
          </w:pPr>
          <w:r w:rsidRPr="0056206E">
            <w:rPr>
              <w:color w:val="000000" w:themeColor="text1"/>
              <w:sz w:val="22"/>
              <w:szCs w:val="22"/>
              <w:lang w:val="uk-UA"/>
            </w:rPr>
            <w:t xml:space="preserve">Якщо </w:t>
          </w:r>
          <w:r w:rsidR="00AF34D4">
            <w:rPr>
              <w:color w:val="000000" w:themeColor="text1"/>
              <w:sz w:val="22"/>
              <w:szCs w:val="22"/>
              <w:lang w:val="uk-UA"/>
            </w:rPr>
            <w:t>д</w:t>
          </w:r>
          <w:r w:rsidRPr="0056206E">
            <w:rPr>
              <w:color w:val="000000" w:themeColor="text1"/>
              <w:sz w:val="22"/>
              <w:szCs w:val="22"/>
              <w:lang w:val="uk-UA"/>
            </w:rPr>
            <w:t xml:space="preserve">оставка здійснюється через вантажно-транспортні організації без участі </w:t>
          </w:r>
          <w:r w:rsidRPr="0056206E">
            <w:rPr>
              <w:color w:val="000000"/>
              <w:sz w:val="22"/>
              <w:szCs w:val="22"/>
              <w:lang w:val="uk-UA"/>
            </w:rPr>
            <w:t xml:space="preserve">уповноваженого представника </w:t>
          </w:r>
          <w:r w:rsidR="00C31172">
            <w:rPr>
              <w:color w:val="000000" w:themeColor="text1"/>
              <w:sz w:val="22"/>
              <w:szCs w:val="22"/>
              <w:lang w:val="uk-UA"/>
            </w:rPr>
            <w:t>Продав</w:t>
          </w:r>
          <w:r w:rsidR="004C69FC">
            <w:rPr>
              <w:color w:val="000000" w:themeColor="text1"/>
              <w:sz w:val="22"/>
              <w:szCs w:val="22"/>
              <w:lang w:val="uk-UA"/>
            </w:rPr>
            <w:t>ця</w:t>
          </w:r>
          <w:r w:rsidRPr="0056206E">
            <w:rPr>
              <w:color w:val="000000" w:themeColor="text1"/>
              <w:sz w:val="22"/>
              <w:szCs w:val="22"/>
              <w:lang w:val="uk-UA"/>
            </w:rPr>
            <w:t xml:space="preserve">, а також під час відкриття/розпакування відповідних Товарних місць </w:t>
          </w:r>
          <w:r w:rsidRPr="0056206E">
            <w:rPr>
              <w:color w:val="000000"/>
              <w:sz w:val="22"/>
              <w:szCs w:val="22"/>
              <w:lang w:val="uk-UA"/>
            </w:rPr>
            <w:t xml:space="preserve">- </w:t>
          </w:r>
          <w:r w:rsidRPr="0056206E">
            <w:rPr>
              <w:color w:val="000000" w:themeColor="text1"/>
              <w:sz w:val="22"/>
              <w:szCs w:val="22"/>
              <w:lang w:val="uk-UA"/>
            </w:rPr>
            <w:t xml:space="preserve">Сторонами протягом 3 (трьох) календарних днів з моменту виявлення таких недоліків, некомплектності чи меншої кількості Товару має бути складений Акт з обов'язковою присутністю уповноважених представників Покупця і </w:t>
          </w:r>
          <w:r w:rsidR="00C31172">
            <w:rPr>
              <w:color w:val="000000" w:themeColor="text1"/>
              <w:sz w:val="22"/>
              <w:szCs w:val="22"/>
              <w:lang w:val="uk-UA"/>
            </w:rPr>
            <w:t>Продав</w:t>
          </w:r>
          <w:r w:rsidR="004C69FC">
            <w:rPr>
              <w:color w:val="000000" w:themeColor="text1"/>
              <w:sz w:val="22"/>
              <w:szCs w:val="22"/>
              <w:lang w:val="uk-UA"/>
            </w:rPr>
            <w:t>ця</w:t>
          </w:r>
          <w:r w:rsidRPr="0056206E">
            <w:rPr>
              <w:color w:val="000000" w:themeColor="text1"/>
              <w:sz w:val="22"/>
              <w:szCs w:val="22"/>
              <w:lang w:val="uk-UA"/>
            </w:rPr>
            <w:t xml:space="preserve">. </w:t>
          </w:r>
        </w:p>
        <w:p w14:paraId="5E0F257F" w14:textId="2DFBBE52" w:rsidR="000E1ABB" w:rsidRPr="0056206E" w:rsidRDefault="000E1ABB" w:rsidP="000E1ABB">
          <w:pPr>
            <w:pStyle w:val="a4"/>
            <w:numPr>
              <w:ilvl w:val="1"/>
              <w:numId w:val="4"/>
            </w:numPr>
            <w:shd w:val="clear" w:color="auto" w:fill="FFFFFF"/>
            <w:ind w:left="567" w:hanging="567"/>
            <w:jc w:val="both"/>
            <w:rPr>
              <w:i/>
              <w:color w:val="000000" w:themeColor="text1"/>
              <w:sz w:val="22"/>
              <w:szCs w:val="22"/>
              <w:lang w:val="uk-UA"/>
            </w:rPr>
          </w:pPr>
          <w:r w:rsidRPr="0056206E">
            <w:rPr>
              <w:color w:val="000000" w:themeColor="text1"/>
              <w:sz w:val="22"/>
              <w:szCs w:val="22"/>
              <w:lang w:val="uk-UA"/>
            </w:rPr>
            <w:t xml:space="preserve">Строк гарантійних зобов’язань </w:t>
          </w:r>
          <w:r w:rsidR="00C31172">
            <w:rPr>
              <w:color w:val="000000" w:themeColor="text1"/>
              <w:sz w:val="22"/>
              <w:szCs w:val="22"/>
              <w:lang w:val="uk-UA"/>
            </w:rPr>
            <w:t>Продав</w:t>
          </w:r>
          <w:r w:rsidR="004C69FC">
            <w:rPr>
              <w:color w:val="000000" w:themeColor="text1"/>
              <w:sz w:val="22"/>
              <w:szCs w:val="22"/>
              <w:lang w:val="uk-UA"/>
            </w:rPr>
            <w:t>ця</w:t>
          </w:r>
          <w:r w:rsidRPr="0056206E">
            <w:rPr>
              <w:color w:val="000000" w:themeColor="text1"/>
              <w:sz w:val="22"/>
              <w:szCs w:val="22"/>
              <w:lang w:val="uk-UA"/>
            </w:rPr>
            <w:t xml:space="preserve"> не залежить від строку дії Договору</w:t>
          </w:r>
          <w:r w:rsidRPr="0056206E">
            <w:rPr>
              <w:i/>
              <w:color w:val="000000" w:themeColor="text1"/>
              <w:sz w:val="22"/>
              <w:szCs w:val="22"/>
              <w:lang w:val="uk-UA"/>
            </w:rPr>
            <w:t>.</w:t>
          </w:r>
        </w:p>
        <w:p w14:paraId="061E6CFB" w14:textId="77777777" w:rsidR="000E1ABB" w:rsidRPr="0056206E" w:rsidRDefault="000E1ABB" w:rsidP="000E1ABB">
          <w:pPr>
            <w:pStyle w:val="a5"/>
            <w:spacing w:after="0"/>
            <w:ind w:left="567"/>
            <w:jc w:val="both"/>
            <w:rPr>
              <w:rFonts w:ascii="Times New Roman" w:hAnsi="Times New Roman" w:cs="Times New Roman"/>
              <w:i/>
              <w:color w:val="000000" w:themeColor="text1"/>
              <w:sz w:val="22"/>
              <w:szCs w:val="22"/>
              <w:lang w:val="uk-UA"/>
            </w:rPr>
          </w:pPr>
          <w:r w:rsidRPr="0056206E">
            <w:rPr>
              <w:rFonts w:ascii="Times New Roman" w:hAnsi="Times New Roman" w:cs="Times New Roman"/>
              <w:color w:val="000000" w:themeColor="text1"/>
              <w:sz w:val="22"/>
              <w:szCs w:val="22"/>
              <w:lang w:val="uk-UA"/>
            </w:rPr>
            <w:t>У разі заміни неякісного Товару таким, що за якістю повинен відповідати умовам Договору, гарантійний строк на такий замінений Товар обчислюється заново від дня такої заміни.</w:t>
          </w:r>
          <w:r w:rsidRPr="0056206E">
            <w:rPr>
              <w:rFonts w:ascii="Times New Roman" w:hAnsi="Times New Roman" w:cs="Times New Roman"/>
              <w:i/>
              <w:color w:val="000000" w:themeColor="text1"/>
              <w:sz w:val="22"/>
              <w:szCs w:val="22"/>
              <w:lang w:val="uk-UA"/>
            </w:rPr>
            <w:t xml:space="preserve"> </w:t>
          </w:r>
        </w:p>
        <w:p w14:paraId="5847859D" w14:textId="77777777" w:rsidR="000E1ABB" w:rsidRPr="0056206E" w:rsidRDefault="000E1ABB" w:rsidP="000E1ABB">
          <w:pPr>
            <w:pStyle w:val="a5"/>
            <w:spacing w:after="0"/>
            <w:ind w:left="567"/>
            <w:jc w:val="both"/>
            <w:rPr>
              <w:rFonts w:ascii="Times New Roman" w:hAnsi="Times New Roman" w:cs="Times New Roman"/>
              <w:i/>
              <w:color w:val="000000" w:themeColor="text1"/>
              <w:sz w:val="22"/>
              <w:szCs w:val="22"/>
              <w:lang w:val="uk-UA"/>
            </w:rPr>
          </w:pPr>
        </w:p>
        <w:p w14:paraId="4ADDCD39" w14:textId="77777777" w:rsidR="000E1ABB" w:rsidRPr="0056206E" w:rsidRDefault="000E1ABB" w:rsidP="000E1ABB">
          <w:pPr>
            <w:pStyle w:val="a4"/>
            <w:numPr>
              <w:ilvl w:val="0"/>
              <w:numId w:val="4"/>
            </w:numPr>
            <w:shd w:val="clear" w:color="auto" w:fill="FFFFFF"/>
            <w:ind w:left="1778"/>
            <w:jc w:val="center"/>
            <w:rPr>
              <w:b/>
              <w:sz w:val="22"/>
              <w:szCs w:val="22"/>
              <w:lang w:val="uk-UA"/>
            </w:rPr>
          </w:pPr>
          <w:r w:rsidRPr="0056206E">
            <w:rPr>
              <w:b/>
              <w:sz w:val="22"/>
              <w:szCs w:val="22"/>
              <w:lang w:val="uk-UA"/>
            </w:rPr>
            <w:t>УМОВИ ОПЛАТИ ТА ПОРЯДОК РОЗРАХУНКІВ</w:t>
          </w:r>
        </w:p>
        <w:p w14:paraId="3A16E0D8" w14:textId="77777777" w:rsidR="000E1ABB" w:rsidRPr="0056206E" w:rsidRDefault="000E1ABB" w:rsidP="000E1ABB">
          <w:pPr>
            <w:pStyle w:val="a4"/>
            <w:numPr>
              <w:ilvl w:val="1"/>
              <w:numId w:val="4"/>
            </w:numPr>
            <w:shd w:val="clear" w:color="auto" w:fill="FFFFFF"/>
            <w:ind w:left="567" w:hanging="567"/>
            <w:jc w:val="both"/>
            <w:rPr>
              <w:color w:val="000000"/>
              <w:sz w:val="22"/>
              <w:szCs w:val="22"/>
              <w:lang w:val="uk-UA"/>
            </w:rPr>
          </w:pPr>
          <w:r w:rsidRPr="0056206E">
            <w:rPr>
              <w:sz w:val="22"/>
              <w:szCs w:val="22"/>
              <w:lang w:val="uk-UA"/>
            </w:rPr>
            <w:t xml:space="preserve">Розрахунки між Сторонами здійснюються в безготівковій формі в національній валюті України шляхом перерахування </w:t>
          </w:r>
          <w:r w:rsidRPr="0056206E">
            <w:rPr>
              <w:color w:val="000000"/>
              <w:sz w:val="22"/>
              <w:szCs w:val="22"/>
              <w:lang w:val="uk-UA"/>
            </w:rPr>
            <w:t>грошових коштів на поточні рахунки Сторін.</w:t>
          </w:r>
        </w:p>
        <w:p w14:paraId="45AA6266" w14:textId="10B47842" w:rsidR="00EB04FE" w:rsidRPr="0056206E" w:rsidRDefault="000E1ABB" w:rsidP="00EB04FE">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Строк оплати за </w:t>
          </w:r>
          <w:r w:rsidR="0049348A">
            <w:rPr>
              <w:sz w:val="22"/>
              <w:szCs w:val="22"/>
              <w:lang w:val="uk-UA"/>
            </w:rPr>
            <w:t>переданий</w:t>
          </w:r>
          <w:r w:rsidRPr="0056206E">
            <w:rPr>
              <w:sz w:val="22"/>
              <w:szCs w:val="22"/>
              <w:lang w:val="uk-UA"/>
            </w:rPr>
            <w:t xml:space="preserve"> Товар </w:t>
          </w:r>
          <w:r w:rsidR="0049348A">
            <w:rPr>
              <w:sz w:val="22"/>
              <w:szCs w:val="22"/>
              <w:lang w:val="uk-UA"/>
            </w:rPr>
            <w:t>встановлюється Договором</w:t>
          </w:r>
          <w:r w:rsidRPr="0056206E">
            <w:rPr>
              <w:sz w:val="22"/>
              <w:szCs w:val="22"/>
              <w:lang w:val="uk-UA"/>
            </w:rPr>
            <w:t>.</w:t>
          </w:r>
        </w:p>
        <w:p w14:paraId="4EE70EFC"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Датою оплати Товару є дата списання грошових коштів із поточного рахунку Покупця.</w:t>
          </w:r>
        </w:p>
        <w:p w14:paraId="34EBA8FB" w14:textId="3C527413" w:rsidR="00486642" w:rsidRPr="0056206E" w:rsidRDefault="00486642" w:rsidP="00EB04FE">
          <w:pPr>
            <w:pStyle w:val="a4"/>
            <w:numPr>
              <w:ilvl w:val="1"/>
              <w:numId w:val="4"/>
            </w:numPr>
            <w:shd w:val="clear" w:color="auto" w:fill="FFFFFF"/>
            <w:ind w:left="567" w:hanging="567"/>
            <w:jc w:val="both"/>
            <w:rPr>
              <w:sz w:val="22"/>
              <w:szCs w:val="22"/>
              <w:lang w:val="uk-UA"/>
            </w:rPr>
          </w:pPr>
          <w:r w:rsidRPr="0056206E">
            <w:rPr>
              <w:bCs/>
              <w:sz w:val="22"/>
              <w:szCs w:val="22"/>
              <w:lang w:val="uk-UA"/>
            </w:rPr>
            <w:t xml:space="preserve">Відповідно до вимог Податкового кодексу України (далі також – ПКУ)  </w:t>
          </w:r>
          <w:r w:rsidR="00C31172">
            <w:rPr>
              <w:sz w:val="22"/>
              <w:szCs w:val="22"/>
              <w:lang w:val="uk-UA"/>
            </w:rPr>
            <w:t>Продавець</w:t>
          </w:r>
          <w:r w:rsidRPr="0056206E">
            <w:rPr>
              <w:bCs/>
              <w:sz w:val="22"/>
              <w:szCs w:val="22"/>
              <w:lang w:val="uk-UA"/>
            </w:rPr>
            <w:t xml:space="preserve"> 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w:t>
          </w:r>
          <w:r w:rsidRPr="0056206E">
            <w:rPr>
              <w:sz w:val="22"/>
              <w:szCs w:val="22"/>
              <w:lang w:val="uk-UA"/>
            </w:rPr>
            <w:t>Покупцю</w:t>
          </w:r>
          <w:r w:rsidRPr="0056206E">
            <w:rPr>
              <w:bCs/>
              <w:sz w:val="22"/>
              <w:szCs w:val="22"/>
              <w:lang w:val="uk-UA"/>
            </w:rPr>
            <w:t xml:space="preserve"> з дотриманням граничних строків, визначених у п.201.10 ст. 201 Податкового кодексу України, та використанням електронного цифрового підпису уповноваженої </w:t>
          </w:r>
          <w:r w:rsidR="00C31172">
            <w:rPr>
              <w:sz w:val="22"/>
              <w:szCs w:val="22"/>
              <w:lang w:val="uk-UA"/>
            </w:rPr>
            <w:t>Продавц</w:t>
          </w:r>
          <w:r w:rsidR="0049348A">
            <w:rPr>
              <w:sz w:val="22"/>
              <w:szCs w:val="22"/>
              <w:lang w:val="uk-UA"/>
            </w:rPr>
            <w:t>ем</w:t>
          </w:r>
          <w:r w:rsidRPr="0056206E">
            <w:rPr>
              <w:sz w:val="22"/>
              <w:szCs w:val="22"/>
              <w:lang w:val="uk-UA"/>
            </w:rPr>
            <w:t xml:space="preserve"> </w:t>
          </w:r>
          <w:r w:rsidRPr="0056206E">
            <w:rPr>
              <w:bCs/>
              <w:sz w:val="22"/>
              <w:szCs w:val="22"/>
              <w:lang w:val="uk-UA"/>
            </w:rPr>
            <w:t>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коду товару згідно з УКТ ЗЕД.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p>
        <w:p w14:paraId="599FD141" w14:textId="1A468500" w:rsidR="00486642" w:rsidRPr="0056206E" w:rsidRDefault="0081176F" w:rsidP="00486642">
          <w:pPr>
            <w:pStyle w:val="a4"/>
            <w:numPr>
              <w:ilvl w:val="1"/>
              <w:numId w:val="4"/>
            </w:numPr>
            <w:shd w:val="clear" w:color="auto" w:fill="FFFFFF"/>
            <w:ind w:left="567" w:hanging="567"/>
            <w:jc w:val="both"/>
            <w:rPr>
              <w:bCs/>
              <w:sz w:val="22"/>
              <w:szCs w:val="22"/>
              <w:lang w:val="uk-UA"/>
            </w:rPr>
          </w:pPr>
          <w:r w:rsidRPr="0081176F">
            <w:rPr>
              <w:bCs/>
              <w:sz w:val="22"/>
              <w:szCs w:val="22"/>
              <w:lang w:val="uk-UA"/>
            </w:rPr>
            <w:t>У разі відмови Продавця надати Покупцю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Продавець відшкодовує Покупцю збитки шляхом сплати грошових коштів у розмірі суми податкового кредиту з ПДВ, який Покупець повинен був отримати за такою податковою накладною (розрахунком коригування до податкової накладної), збільшеному на коефіцієнт 1,22, протягом 10 (десяти) календарних днів з дати отримання відповідної письмової вимоги Покупця.</w:t>
          </w:r>
        </w:p>
        <w:p w14:paraId="33117CB0" w14:textId="56EE3F50" w:rsidR="00486642" w:rsidRPr="0056206E" w:rsidRDefault="00D7143C" w:rsidP="00486642">
          <w:pPr>
            <w:pStyle w:val="a4"/>
            <w:numPr>
              <w:ilvl w:val="1"/>
              <w:numId w:val="4"/>
            </w:numPr>
            <w:shd w:val="clear" w:color="auto" w:fill="FFFFFF"/>
            <w:ind w:left="567" w:hanging="567"/>
            <w:jc w:val="both"/>
            <w:rPr>
              <w:bCs/>
              <w:sz w:val="22"/>
              <w:szCs w:val="22"/>
              <w:lang w:val="uk-UA"/>
            </w:rPr>
          </w:pPr>
          <w:r w:rsidRPr="00D7143C">
            <w:rPr>
              <w:bCs/>
              <w:sz w:val="22"/>
              <w:szCs w:val="22"/>
              <w:lang w:val="uk-UA"/>
            </w:rPr>
            <w:lastRenderedPageBreak/>
            <w:t>У разі зупинки реєстрації податкової накладної відповідно до пункту 201.16 статті 201 Податкового кодексу України Продавець вживає всіх заходів для відновлення реєстрації такої податкової накладної в максимально стислі строки.</w:t>
          </w:r>
        </w:p>
        <w:p w14:paraId="40E92974" w14:textId="27AA6CFC" w:rsidR="00486642" w:rsidRPr="0056206E" w:rsidRDefault="00F56F51" w:rsidP="00486642">
          <w:pPr>
            <w:pStyle w:val="a4"/>
            <w:numPr>
              <w:ilvl w:val="1"/>
              <w:numId w:val="4"/>
            </w:numPr>
            <w:shd w:val="clear" w:color="auto" w:fill="FFFFFF"/>
            <w:ind w:left="567" w:hanging="567"/>
            <w:jc w:val="both"/>
            <w:rPr>
              <w:bCs/>
              <w:sz w:val="22"/>
              <w:szCs w:val="22"/>
              <w:lang w:val="uk-UA"/>
            </w:rPr>
          </w:pPr>
          <w:r w:rsidRPr="00F56F51">
            <w:rPr>
              <w:bCs/>
              <w:sz w:val="22"/>
              <w:szCs w:val="22"/>
              <w:lang w:val="uk-UA"/>
            </w:rPr>
            <w:t>Якщо після закінчення 31 (тридцяти одного) дня від граничного строку реєстрації в Єдиному реєстрі податкових накладних відповідно до пункту 201.10 статті 201 Податкового кодексу України, протягом якого Продавець, скориставшись правом подачі на розгляд ДПС України інформації за встановленою формою і інших письмових пояснень та / або документів для прийняття рішення про реєстрацію податкових накладних або відмову в їх реєстрації, не повідомить Покупця про результати такої подачі з направленням рішення про поновлення реєстрації таких податкових накладних або Покупець не отримає квитанцію з підтвердженням про поновлення реєстрації податкової накладної та / або розрахунку коригування, яка надсилається Продавцю разом з відповідним рішенням комісії, Продавець відшкодовує Покупцю збитки шляхом сплати грошових коштів у розмірі суми податкового кредиту з ПДВ, який Покупець повинен був отримати за такою податковою накладною (розрахунку коригування до податкової накладної), збільшеному на коефіцієнт 1,22, протягом 10 (десяти) календарних днів з дати отримання відповідної письмової вимоги Покупця.</w:t>
          </w:r>
        </w:p>
        <w:p w14:paraId="4BE825D9" w14:textId="5F06BCE5" w:rsidR="00486642" w:rsidRPr="0056206E" w:rsidRDefault="009C3CC1" w:rsidP="00486642">
          <w:pPr>
            <w:pStyle w:val="a4"/>
            <w:numPr>
              <w:ilvl w:val="1"/>
              <w:numId w:val="4"/>
            </w:numPr>
            <w:shd w:val="clear" w:color="auto" w:fill="FFFFFF"/>
            <w:ind w:left="567" w:hanging="567"/>
            <w:jc w:val="both"/>
            <w:rPr>
              <w:bCs/>
              <w:sz w:val="22"/>
              <w:szCs w:val="22"/>
              <w:lang w:val="uk-UA"/>
            </w:rPr>
          </w:pPr>
          <w:r w:rsidRPr="009C3CC1">
            <w:rPr>
              <w:bCs/>
              <w:sz w:val="22"/>
              <w:szCs w:val="22"/>
              <w:lang w:val="uk-UA"/>
            </w:rPr>
            <w:t>В разі відновлення реєстрації податкової накладної Покупець повертає Продавцю сплачені збитки на підставі відповідного письмового повідомлення Продавця</w:t>
          </w:r>
          <w:r w:rsidR="00A35D87">
            <w:rPr>
              <w:bCs/>
              <w:sz w:val="22"/>
              <w:szCs w:val="22"/>
              <w:lang w:val="uk-UA"/>
            </w:rPr>
            <w:t xml:space="preserve"> </w:t>
          </w:r>
          <w:r w:rsidRPr="009C3CC1">
            <w:rPr>
              <w:bCs/>
              <w:sz w:val="22"/>
              <w:szCs w:val="22"/>
              <w:lang w:val="uk-UA"/>
            </w:rPr>
            <w:t>протягом 10 (десяти) календарних днів з дня його отримання.</w:t>
          </w:r>
        </w:p>
        <w:p w14:paraId="75871780" w14:textId="77777777" w:rsidR="00D73531" w:rsidRPr="00D73531" w:rsidRDefault="00D73531" w:rsidP="00D73531">
          <w:pPr>
            <w:pStyle w:val="a4"/>
            <w:numPr>
              <w:ilvl w:val="1"/>
              <w:numId w:val="4"/>
            </w:numPr>
            <w:shd w:val="clear" w:color="auto" w:fill="FFFFFF"/>
            <w:ind w:left="567" w:hanging="567"/>
            <w:jc w:val="both"/>
            <w:rPr>
              <w:bCs/>
              <w:sz w:val="22"/>
              <w:szCs w:val="22"/>
              <w:lang w:val="uk-UA"/>
            </w:rPr>
          </w:pPr>
          <w:r w:rsidRPr="00D73531">
            <w:rPr>
              <w:bCs/>
              <w:sz w:val="22"/>
              <w:szCs w:val="22"/>
              <w:lang w:val="uk-UA"/>
            </w:rPr>
            <w:t xml:space="preserve">У разі надання Продавцем на адресу Покупця належного письмового обґрунтування причин відмови ДПС України в реєстрації податкової накладної відповідно до пункту 201.16 статті 201 Податкового кодексу України та надання інформації про прийняті Продавцем заходи для відновлення реєстрації податкової накладної, Покупець має право розглянути питання про незастосування відшкодування збитків, передбачених цим пунктом Договору. </w:t>
          </w:r>
        </w:p>
        <w:p w14:paraId="5863D330" w14:textId="0CEF9A7F" w:rsidR="00486642" w:rsidRPr="00A35D87" w:rsidRDefault="00A35D87" w:rsidP="00D73531">
          <w:pPr>
            <w:pStyle w:val="a4"/>
            <w:shd w:val="clear" w:color="auto" w:fill="FFFFFF"/>
            <w:ind w:left="567"/>
            <w:jc w:val="both"/>
            <w:rPr>
              <w:bCs/>
              <w:i/>
              <w:iCs/>
              <w:sz w:val="22"/>
              <w:szCs w:val="22"/>
              <w:lang w:val="uk-UA"/>
            </w:rPr>
          </w:pPr>
          <w:r w:rsidRPr="00A35D87">
            <w:rPr>
              <w:bCs/>
              <w:i/>
              <w:iCs/>
              <w:sz w:val="22"/>
              <w:szCs w:val="22"/>
              <w:lang w:val="uk-UA"/>
            </w:rPr>
            <w:t>П</w:t>
          </w:r>
          <w:r w:rsidR="00D73531" w:rsidRPr="00A35D87">
            <w:rPr>
              <w:bCs/>
              <w:i/>
              <w:iCs/>
              <w:sz w:val="22"/>
              <w:szCs w:val="22"/>
              <w:lang w:val="uk-UA"/>
            </w:rPr>
            <w:t>ункт</w:t>
          </w:r>
          <w:r w:rsidRPr="00A35D87">
            <w:rPr>
              <w:bCs/>
              <w:i/>
              <w:iCs/>
              <w:sz w:val="22"/>
              <w:szCs w:val="22"/>
              <w:lang w:val="uk-UA"/>
            </w:rPr>
            <w:t>и 7.4 – 7.9</w:t>
          </w:r>
          <w:r w:rsidR="00D73531" w:rsidRPr="00A35D87">
            <w:rPr>
              <w:bCs/>
              <w:i/>
              <w:iCs/>
              <w:sz w:val="22"/>
              <w:szCs w:val="22"/>
              <w:lang w:val="uk-UA"/>
            </w:rPr>
            <w:t xml:space="preserve"> Договору не поширюється на випадки, коли податкова накладна не підлягає виписуванню Продавцем відповідно до норм Податкового кодексу України за відповідною господарською операцією.</w:t>
          </w:r>
        </w:p>
        <w:p w14:paraId="01F55F80" w14:textId="07388C20" w:rsidR="000E1ABB" w:rsidRPr="0056206E" w:rsidRDefault="000E1ABB" w:rsidP="000E1ABB">
          <w:pPr>
            <w:pStyle w:val="a4"/>
            <w:numPr>
              <w:ilvl w:val="1"/>
              <w:numId w:val="4"/>
            </w:numPr>
            <w:shd w:val="clear" w:color="auto" w:fill="FFFFFF"/>
            <w:ind w:left="567" w:hanging="567"/>
            <w:jc w:val="both"/>
            <w:rPr>
              <w:rStyle w:val="hps"/>
              <w:color w:val="000000" w:themeColor="text1"/>
              <w:sz w:val="22"/>
              <w:szCs w:val="22"/>
              <w:lang w:val="uk-UA"/>
            </w:rPr>
          </w:pPr>
          <w:r w:rsidRPr="0056206E">
            <w:rPr>
              <w:color w:val="000000" w:themeColor="text1"/>
              <w:sz w:val="22"/>
              <w:szCs w:val="22"/>
              <w:lang w:val="uk-UA" w:eastAsia="uk-UA"/>
            </w:rPr>
            <w:t>Покупець</w:t>
          </w:r>
          <w:r w:rsidRPr="0056206E">
            <w:rPr>
              <w:rStyle w:val="hps"/>
              <w:color w:val="000000" w:themeColor="text1"/>
              <w:sz w:val="22"/>
              <w:szCs w:val="22"/>
              <w:lang w:val="uk-UA"/>
            </w:rPr>
            <w:t xml:space="preserve"> вправі</w:t>
          </w:r>
          <w:r w:rsidRPr="0056206E">
            <w:rPr>
              <w:color w:val="000000" w:themeColor="text1"/>
              <w:sz w:val="22"/>
              <w:szCs w:val="22"/>
              <w:lang w:val="uk-UA"/>
            </w:rPr>
            <w:t xml:space="preserve"> </w:t>
          </w:r>
          <w:r w:rsidRPr="0056206E">
            <w:rPr>
              <w:rStyle w:val="hps"/>
              <w:color w:val="000000" w:themeColor="text1"/>
              <w:sz w:val="22"/>
              <w:szCs w:val="22"/>
              <w:lang w:val="uk-UA"/>
            </w:rPr>
            <w:t>затримати</w:t>
          </w:r>
          <w:r w:rsidRPr="0056206E">
            <w:rPr>
              <w:color w:val="000000" w:themeColor="text1"/>
              <w:sz w:val="22"/>
              <w:szCs w:val="22"/>
              <w:lang w:val="uk-UA"/>
            </w:rPr>
            <w:t xml:space="preserve"> </w:t>
          </w:r>
          <w:r w:rsidRPr="0056206E">
            <w:rPr>
              <w:rStyle w:val="hps"/>
              <w:color w:val="000000" w:themeColor="text1"/>
              <w:sz w:val="22"/>
              <w:szCs w:val="22"/>
              <w:lang w:val="uk-UA"/>
            </w:rPr>
            <w:t>оплату</w:t>
          </w:r>
          <w:r w:rsidRPr="0056206E">
            <w:rPr>
              <w:color w:val="000000" w:themeColor="text1"/>
              <w:sz w:val="22"/>
              <w:szCs w:val="22"/>
              <w:lang w:val="uk-UA"/>
            </w:rPr>
            <w:t xml:space="preserve"> </w:t>
          </w:r>
          <w:r w:rsidRPr="0056206E">
            <w:rPr>
              <w:rStyle w:val="hps"/>
              <w:color w:val="000000" w:themeColor="text1"/>
              <w:sz w:val="22"/>
              <w:szCs w:val="22"/>
              <w:lang w:val="uk-UA"/>
            </w:rPr>
            <w:t xml:space="preserve">за Товар за умови настання будь-якої з наступних обставин: </w:t>
          </w:r>
        </w:p>
        <w:p w14:paraId="3D5D71B7" w14:textId="41EB1060" w:rsidR="000E1ABB" w:rsidRPr="0056206E" w:rsidRDefault="000E1ABB" w:rsidP="000E1ABB">
          <w:pPr>
            <w:tabs>
              <w:tab w:val="left" w:pos="1080"/>
            </w:tabs>
            <w:suppressAutoHyphens/>
            <w:ind w:left="567"/>
            <w:jc w:val="both"/>
            <w:rPr>
              <w:rStyle w:val="hps"/>
              <w:rFonts w:ascii="Times New Roman" w:hAnsi="Times New Roman" w:cs="Times New Roman"/>
              <w:color w:val="000000" w:themeColor="text1"/>
              <w:sz w:val="22"/>
              <w:szCs w:val="22"/>
              <w:lang w:val="uk-UA"/>
            </w:rPr>
          </w:pPr>
          <w:r w:rsidRPr="0056206E">
            <w:rPr>
              <w:rStyle w:val="hps"/>
              <w:rFonts w:ascii="Times New Roman" w:hAnsi="Times New Roman" w:cs="Times New Roman"/>
              <w:color w:val="000000" w:themeColor="text1"/>
              <w:sz w:val="22"/>
              <w:szCs w:val="22"/>
              <w:lang w:val="uk-UA"/>
            </w:rPr>
            <w:t>- при</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неподанні</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та/або</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 xml:space="preserve">несвоєчасному наданні </w:t>
          </w:r>
          <w:r w:rsidR="00C31172">
            <w:rPr>
              <w:rStyle w:val="hps"/>
              <w:rFonts w:ascii="Times New Roman" w:hAnsi="Times New Roman" w:cs="Times New Roman"/>
              <w:color w:val="000000" w:themeColor="text1"/>
              <w:sz w:val="22"/>
              <w:szCs w:val="22"/>
              <w:lang w:val="uk-UA"/>
            </w:rPr>
            <w:t>Продав</w:t>
          </w:r>
          <w:r w:rsidR="0049348A">
            <w:rPr>
              <w:rStyle w:val="hps"/>
              <w:rFonts w:ascii="Times New Roman" w:hAnsi="Times New Roman" w:cs="Times New Roman"/>
              <w:color w:val="000000" w:themeColor="text1"/>
              <w:sz w:val="22"/>
              <w:szCs w:val="22"/>
              <w:lang w:val="uk-UA"/>
            </w:rPr>
            <w:t>цем</w:t>
          </w:r>
          <w:r w:rsidRPr="0056206E">
            <w:rPr>
              <w:rStyle w:val="hps"/>
              <w:rFonts w:ascii="Times New Roman" w:hAnsi="Times New Roman" w:cs="Times New Roman"/>
              <w:color w:val="000000" w:themeColor="text1"/>
              <w:sz w:val="22"/>
              <w:szCs w:val="22"/>
              <w:lang w:val="uk-UA"/>
            </w:rPr>
            <w:t xml:space="preserve"> Покупцю</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оригіналів</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рахунків</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інших документів</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надання та/або передача,</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яких</w:t>
          </w:r>
          <w:r w:rsidRPr="0056206E">
            <w:rPr>
              <w:rFonts w:ascii="Times New Roman" w:hAnsi="Times New Roman" w:cs="Times New Roman"/>
              <w:color w:val="000000" w:themeColor="text1"/>
              <w:sz w:val="22"/>
              <w:szCs w:val="22"/>
              <w:lang w:val="uk-UA"/>
            </w:rPr>
            <w:t xml:space="preserve"> </w:t>
          </w:r>
          <w:r w:rsidR="00C31172">
            <w:rPr>
              <w:rFonts w:ascii="Times New Roman" w:hAnsi="Times New Roman" w:cs="Times New Roman"/>
              <w:color w:val="000000" w:themeColor="text1"/>
              <w:sz w:val="22"/>
              <w:szCs w:val="22"/>
              <w:lang w:val="uk-UA" w:eastAsia="uk-UA"/>
            </w:rPr>
            <w:t>Продав</w:t>
          </w:r>
          <w:r w:rsidR="0049348A">
            <w:rPr>
              <w:rFonts w:ascii="Times New Roman" w:hAnsi="Times New Roman" w:cs="Times New Roman"/>
              <w:color w:val="000000" w:themeColor="text1"/>
              <w:sz w:val="22"/>
              <w:szCs w:val="22"/>
              <w:lang w:val="uk-UA" w:eastAsia="uk-UA"/>
            </w:rPr>
            <w:t>цем</w:t>
          </w:r>
          <w:r w:rsidRPr="0056206E">
            <w:rPr>
              <w:rStyle w:val="hps"/>
              <w:rFonts w:ascii="Times New Roman" w:hAnsi="Times New Roman" w:cs="Times New Roman"/>
              <w:color w:val="000000" w:themeColor="text1"/>
              <w:sz w:val="22"/>
              <w:szCs w:val="22"/>
              <w:lang w:val="uk-UA"/>
            </w:rPr>
            <w:t xml:space="preserve"> є</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обов'язковою</w:t>
          </w:r>
          <w:r w:rsidRPr="0056206E">
            <w:rPr>
              <w:rFonts w:ascii="Times New Roman" w:hAnsi="Times New Roman" w:cs="Times New Roman"/>
              <w:color w:val="000000" w:themeColor="text1"/>
              <w:sz w:val="22"/>
              <w:szCs w:val="22"/>
              <w:lang w:val="uk-UA"/>
            </w:rPr>
            <w:t xml:space="preserve"> за цим </w:t>
          </w:r>
          <w:r w:rsidRPr="0056206E">
            <w:rPr>
              <w:rStyle w:val="hps"/>
              <w:rFonts w:ascii="Times New Roman" w:hAnsi="Times New Roman" w:cs="Times New Roman"/>
              <w:color w:val="000000" w:themeColor="text1"/>
              <w:sz w:val="22"/>
              <w:szCs w:val="22"/>
              <w:lang w:val="uk-UA"/>
            </w:rPr>
            <w:t>Договором,  порушення вимог щодо реєстрації податкової накладної;</w:t>
          </w:r>
        </w:p>
        <w:p w14:paraId="44E04682" w14:textId="77777777" w:rsidR="000E1ABB" w:rsidRPr="0056206E" w:rsidRDefault="000E1ABB" w:rsidP="000E1ABB">
          <w:pPr>
            <w:tabs>
              <w:tab w:val="left" w:pos="1080"/>
            </w:tabs>
            <w:suppressAutoHyphens/>
            <w:ind w:left="567"/>
            <w:jc w:val="both"/>
            <w:rPr>
              <w:rStyle w:val="hps"/>
              <w:rFonts w:ascii="Times New Roman" w:hAnsi="Times New Roman" w:cs="Times New Roman"/>
              <w:color w:val="000000" w:themeColor="text1"/>
              <w:sz w:val="22"/>
              <w:szCs w:val="22"/>
              <w:lang w:val="uk-UA"/>
            </w:rPr>
          </w:pPr>
          <w:r w:rsidRPr="0056206E">
            <w:rPr>
              <w:rStyle w:val="hps"/>
              <w:rFonts w:ascii="Times New Roman" w:hAnsi="Times New Roman" w:cs="Times New Roman"/>
              <w:color w:val="000000" w:themeColor="text1"/>
              <w:sz w:val="22"/>
              <w:szCs w:val="22"/>
              <w:lang w:val="uk-UA"/>
            </w:rPr>
            <w:t>- у випадку</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якщо</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Сторонами</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не будуть підписані документи</w:t>
          </w:r>
          <w:r w:rsidRPr="0056206E">
            <w:rPr>
              <w:rFonts w:ascii="Times New Roman" w:hAnsi="Times New Roman" w:cs="Times New Roman"/>
              <w:color w:val="000000" w:themeColor="text1"/>
              <w:sz w:val="22"/>
              <w:szCs w:val="22"/>
              <w:lang w:val="uk-UA"/>
            </w:rPr>
            <w:t xml:space="preserve">, передбачені цим </w:t>
          </w:r>
          <w:r w:rsidRPr="0056206E">
            <w:rPr>
              <w:rStyle w:val="hps"/>
              <w:rFonts w:ascii="Times New Roman" w:hAnsi="Times New Roman" w:cs="Times New Roman"/>
              <w:color w:val="000000" w:themeColor="text1"/>
              <w:sz w:val="22"/>
              <w:szCs w:val="22"/>
              <w:lang w:val="uk-UA"/>
            </w:rPr>
            <w:t>Договором,</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підписання яких</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є підставою</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для</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здійснення</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оплати</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за Договором;</w:t>
          </w:r>
        </w:p>
        <w:p w14:paraId="6AFDCF94" w14:textId="164427C8" w:rsidR="000E1ABB" w:rsidRPr="0056206E" w:rsidRDefault="000E1ABB" w:rsidP="000E1ABB">
          <w:pPr>
            <w:tabs>
              <w:tab w:val="left" w:pos="1080"/>
            </w:tabs>
            <w:suppressAutoHyphens/>
            <w:ind w:left="567"/>
            <w:jc w:val="both"/>
            <w:rPr>
              <w:rStyle w:val="hps"/>
              <w:rFonts w:ascii="Times New Roman" w:hAnsi="Times New Roman" w:cs="Times New Roman"/>
              <w:color w:val="000000" w:themeColor="text1"/>
              <w:sz w:val="22"/>
              <w:szCs w:val="22"/>
              <w:lang w:val="uk-UA"/>
            </w:rPr>
          </w:pPr>
          <w:r w:rsidRPr="0056206E">
            <w:rPr>
              <w:rStyle w:val="hps"/>
              <w:rFonts w:ascii="Times New Roman" w:hAnsi="Times New Roman" w:cs="Times New Roman"/>
              <w:color w:val="000000" w:themeColor="text1"/>
              <w:sz w:val="22"/>
              <w:szCs w:val="22"/>
              <w:lang w:val="uk-UA"/>
            </w:rPr>
            <w:t xml:space="preserve">- у випадку </w:t>
          </w:r>
          <w:r w:rsidR="00AF34D4">
            <w:rPr>
              <w:rStyle w:val="hps"/>
              <w:rFonts w:ascii="Times New Roman" w:hAnsi="Times New Roman" w:cs="Times New Roman"/>
              <w:color w:val="000000" w:themeColor="text1"/>
              <w:sz w:val="22"/>
              <w:szCs w:val="22"/>
              <w:lang w:val="uk-UA"/>
            </w:rPr>
            <w:t>передачі</w:t>
          </w:r>
          <w:r w:rsidRPr="0056206E">
            <w:rPr>
              <w:rStyle w:val="hps"/>
              <w:rFonts w:ascii="Times New Roman" w:hAnsi="Times New Roman" w:cs="Times New Roman"/>
              <w:color w:val="000000" w:themeColor="text1"/>
              <w:sz w:val="22"/>
              <w:szCs w:val="22"/>
              <w:lang w:val="uk-UA"/>
            </w:rPr>
            <w:t xml:space="preserve"> Товару з недоліками, некомплектного Товару, у меншій кількості;</w:t>
          </w:r>
        </w:p>
        <w:p w14:paraId="26113F41" w14:textId="77777777" w:rsidR="000E1ABB" w:rsidRPr="0056206E" w:rsidRDefault="000E1ABB" w:rsidP="000E1ABB">
          <w:pPr>
            <w:tabs>
              <w:tab w:val="left" w:pos="1080"/>
            </w:tabs>
            <w:suppressAutoHyphens/>
            <w:ind w:left="567"/>
            <w:jc w:val="both"/>
            <w:rPr>
              <w:rStyle w:val="hps"/>
              <w:rFonts w:ascii="Times New Roman" w:hAnsi="Times New Roman" w:cs="Times New Roman"/>
              <w:color w:val="000000" w:themeColor="text1"/>
              <w:sz w:val="22"/>
              <w:szCs w:val="22"/>
              <w:lang w:val="uk-UA"/>
            </w:rPr>
          </w:pPr>
          <w:r w:rsidRPr="0056206E">
            <w:rPr>
              <w:rStyle w:val="hps"/>
              <w:rFonts w:ascii="Times New Roman" w:hAnsi="Times New Roman" w:cs="Times New Roman"/>
              <w:color w:val="000000" w:themeColor="text1"/>
              <w:sz w:val="22"/>
              <w:szCs w:val="22"/>
              <w:lang w:val="uk-UA"/>
            </w:rPr>
            <w:t xml:space="preserve">- не передання разом із Товаром необхідних документів, передбачених Договором та/або відповідною Специфікацією. </w:t>
          </w:r>
        </w:p>
        <w:p w14:paraId="7EB45609" w14:textId="77777777" w:rsidR="000E1ABB" w:rsidRPr="0056206E" w:rsidRDefault="000E1ABB" w:rsidP="000E1ABB">
          <w:pPr>
            <w:tabs>
              <w:tab w:val="left" w:pos="1080"/>
            </w:tabs>
            <w:suppressAutoHyphens/>
            <w:ind w:firstLine="567"/>
            <w:jc w:val="both"/>
            <w:rPr>
              <w:rFonts w:ascii="Times New Roman" w:hAnsi="Times New Roman" w:cs="Times New Roman"/>
              <w:color w:val="000000" w:themeColor="text1"/>
              <w:sz w:val="22"/>
              <w:szCs w:val="22"/>
              <w:lang w:val="uk-UA"/>
            </w:rPr>
          </w:pPr>
          <w:r w:rsidRPr="0056206E">
            <w:rPr>
              <w:rFonts w:ascii="Times New Roman" w:hAnsi="Times New Roman" w:cs="Times New Roman"/>
              <w:color w:val="000000" w:themeColor="text1"/>
              <w:sz w:val="22"/>
              <w:szCs w:val="22"/>
              <w:lang w:val="uk-UA" w:eastAsia="uk-UA"/>
            </w:rPr>
            <w:t>Покупець</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не несе відповідальності за</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таку затримку оплати</w:t>
          </w:r>
          <w:r w:rsidRPr="0056206E">
            <w:rPr>
              <w:rFonts w:ascii="Times New Roman" w:hAnsi="Times New Roman" w:cs="Times New Roman"/>
              <w:color w:val="000000" w:themeColor="text1"/>
              <w:sz w:val="22"/>
              <w:szCs w:val="22"/>
              <w:lang w:val="uk-UA"/>
            </w:rPr>
            <w:t xml:space="preserve"> </w:t>
          </w:r>
          <w:r w:rsidRPr="0056206E">
            <w:rPr>
              <w:rStyle w:val="hps"/>
              <w:rFonts w:ascii="Times New Roman" w:hAnsi="Times New Roman" w:cs="Times New Roman"/>
              <w:color w:val="000000" w:themeColor="text1"/>
              <w:sz w:val="22"/>
              <w:szCs w:val="22"/>
              <w:lang w:val="uk-UA"/>
            </w:rPr>
            <w:t>за Товар</w:t>
          </w:r>
          <w:r w:rsidRPr="0056206E">
            <w:rPr>
              <w:rFonts w:ascii="Times New Roman" w:hAnsi="Times New Roman" w:cs="Times New Roman"/>
              <w:color w:val="000000" w:themeColor="text1"/>
              <w:sz w:val="22"/>
              <w:szCs w:val="22"/>
              <w:lang w:val="uk-UA"/>
            </w:rPr>
            <w:t>.</w:t>
          </w:r>
        </w:p>
        <w:p w14:paraId="675584AA" w14:textId="4FB6D2EF" w:rsidR="000E1ABB" w:rsidRPr="0056206E" w:rsidRDefault="000E1ABB" w:rsidP="000E1ABB">
          <w:pPr>
            <w:pStyle w:val="a4"/>
            <w:numPr>
              <w:ilvl w:val="1"/>
              <w:numId w:val="4"/>
            </w:numPr>
            <w:shd w:val="clear" w:color="auto" w:fill="FFFFFF"/>
            <w:ind w:left="567" w:hanging="567"/>
            <w:jc w:val="both"/>
            <w:rPr>
              <w:color w:val="000000" w:themeColor="text1"/>
              <w:sz w:val="22"/>
              <w:szCs w:val="22"/>
              <w:lang w:val="uk-UA" w:eastAsia="uk-UA"/>
            </w:rPr>
          </w:pPr>
          <w:r w:rsidRPr="0056206E">
            <w:rPr>
              <w:sz w:val="22"/>
              <w:szCs w:val="22"/>
              <w:lang w:val="uk-UA" w:eastAsia="uk-UA"/>
            </w:rPr>
            <w:t>При</w:t>
          </w:r>
          <w:r w:rsidRPr="0056206E">
            <w:rPr>
              <w:color w:val="000000" w:themeColor="text1"/>
              <w:sz w:val="22"/>
              <w:szCs w:val="22"/>
              <w:lang w:val="uk-UA" w:eastAsia="uk-UA"/>
            </w:rPr>
            <w:t xml:space="preserve"> </w:t>
          </w:r>
          <w:r w:rsidRPr="0056206E">
            <w:rPr>
              <w:sz w:val="22"/>
              <w:szCs w:val="22"/>
              <w:lang w:val="uk-UA" w:eastAsia="uk-UA"/>
            </w:rPr>
            <w:t>надходженні грошових коштів</w:t>
          </w:r>
          <w:r w:rsidRPr="0056206E">
            <w:rPr>
              <w:color w:val="000000" w:themeColor="text1"/>
              <w:sz w:val="22"/>
              <w:szCs w:val="22"/>
              <w:lang w:val="uk-UA" w:eastAsia="uk-UA"/>
            </w:rPr>
            <w:t xml:space="preserve"> </w:t>
          </w:r>
          <w:r w:rsidRPr="0056206E">
            <w:rPr>
              <w:sz w:val="22"/>
              <w:szCs w:val="22"/>
              <w:lang w:val="uk-UA" w:eastAsia="uk-UA"/>
            </w:rPr>
            <w:t>на поточний</w:t>
          </w:r>
          <w:r w:rsidRPr="0056206E">
            <w:rPr>
              <w:color w:val="000000" w:themeColor="text1"/>
              <w:sz w:val="22"/>
              <w:szCs w:val="22"/>
              <w:lang w:val="uk-UA" w:eastAsia="uk-UA"/>
            </w:rPr>
            <w:t xml:space="preserve"> </w:t>
          </w:r>
          <w:r w:rsidRPr="0056206E">
            <w:rPr>
              <w:sz w:val="22"/>
              <w:szCs w:val="22"/>
              <w:lang w:val="uk-UA" w:eastAsia="uk-UA"/>
            </w:rPr>
            <w:t>рахунок</w:t>
          </w:r>
          <w:r w:rsidRPr="0056206E">
            <w:rPr>
              <w:color w:val="000000" w:themeColor="text1"/>
              <w:sz w:val="22"/>
              <w:szCs w:val="22"/>
              <w:lang w:val="uk-UA" w:eastAsia="uk-UA"/>
            </w:rPr>
            <w:t xml:space="preserve"> </w:t>
          </w:r>
          <w:r w:rsidR="00C31172">
            <w:rPr>
              <w:sz w:val="22"/>
              <w:szCs w:val="22"/>
              <w:lang w:val="uk-UA" w:eastAsia="uk-UA"/>
            </w:rPr>
            <w:t>Продав</w:t>
          </w:r>
          <w:r w:rsidR="0049348A">
            <w:rPr>
              <w:sz w:val="22"/>
              <w:szCs w:val="22"/>
              <w:lang w:val="uk-UA" w:eastAsia="uk-UA"/>
            </w:rPr>
            <w:t>ця</w:t>
          </w:r>
          <w:r w:rsidRPr="0056206E">
            <w:rPr>
              <w:color w:val="000000" w:themeColor="text1"/>
              <w:sz w:val="22"/>
              <w:szCs w:val="22"/>
              <w:lang w:val="uk-UA" w:eastAsia="uk-UA"/>
            </w:rPr>
            <w:t xml:space="preserve"> </w:t>
          </w:r>
          <w:r w:rsidRPr="0056206E">
            <w:rPr>
              <w:sz w:val="22"/>
              <w:szCs w:val="22"/>
              <w:lang w:val="uk-UA" w:eastAsia="uk-UA"/>
            </w:rPr>
            <w:t>від Покупця</w:t>
          </w:r>
          <w:r w:rsidRPr="0056206E">
            <w:rPr>
              <w:color w:val="000000" w:themeColor="text1"/>
              <w:sz w:val="22"/>
              <w:szCs w:val="22"/>
              <w:lang w:val="uk-UA" w:eastAsia="uk-UA"/>
            </w:rPr>
            <w:t xml:space="preserve">, </w:t>
          </w:r>
          <w:r w:rsidRPr="0056206E">
            <w:rPr>
              <w:sz w:val="22"/>
              <w:szCs w:val="22"/>
              <w:lang w:val="uk-UA" w:eastAsia="uk-UA"/>
            </w:rPr>
            <w:t>Сторони</w:t>
          </w:r>
          <w:r w:rsidRPr="0056206E">
            <w:rPr>
              <w:color w:val="000000" w:themeColor="text1"/>
              <w:sz w:val="22"/>
              <w:szCs w:val="22"/>
              <w:lang w:val="uk-UA" w:eastAsia="uk-UA"/>
            </w:rPr>
            <w:t xml:space="preserve"> </w:t>
          </w:r>
          <w:r w:rsidRPr="0056206E">
            <w:rPr>
              <w:sz w:val="22"/>
              <w:szCs w:val="22"/>
              <w:lang w:val="uk-UA" w:eastAsia="uk-UA"/>
            </w:rPr>
            <w:t>обумовлюють, що</w:t>
          </w:r>
          <w:r w:rsidRPr="0056206E">
            <w:rPr>
              <w:color w:val="000000" w:themeColor="text1"/>
              <w:sz w:val="22"/>
              <w:szCs w:val="22"/>
              <w:lang w:val="uk-UA" w:eastAsia="uk-UA"/>
            </w:rPr>
            <w:t xml:space="preserve"> грошові кошти зараховуються в першу чергу в </w:t>
          </w:r>
          <w:r w:rsidRPr="0056206E">
            <w:rPr>
              <w:sz w:val="22"/>
              <w:szCs w:val="22"/>
              <w:lang w:val="uk-UA" w:eastAsia="uk-UA"/>
            </w:rPr>
            <w:t>рахунок</w:t>
          </w:r>
          <w:r w:rsidRPr="0056206E">
            <w:rPr>
              <w:color w:val="000000" w:themeColor="text1"/>
              <w:sz w:val="22"/>
              <w:szCs w:val="22"/>
              <w:lang w:val="uk-UA" w:eastAsia="uk-UA"/>
            </w:rPr>
            <w:t xml:space="preserve"> </w:t>
          </w:r>
          <w:r w:rsidRPr="0056206E">
            <w:rPr>
              <w:sz w:val="22"/>
              <w:szCs w:val="22"/>
              <w:lang w:val="uk-UA" w:eastAsia="uk-UA"/>
            </w:rPr>
            <w:t>оплати Товару за цим Договором</w:t>
          </w:r>
          <w:r w:rsidRPr="0056206E">
            <w:rPr>
              <w:color w:val="000000" w:themeColor="text1"/>
              <w:sz w:val="22"/>
              <w:szCs w:val="22"/>
              <w:lang w:val="uk-UA" w:eastAsia="uk-UA"/>
            </w:rPr>
            <w:t>.</w:t>
          </w:r>
        </w:p>
        <w:p w14:paraId="56CF4F17" w14:textId="562C686A" w:rsidR="000E1ABB" w:rsidRDefault="000E1ABB" w:rsidP="000E1ABB">
          <w:pPr>
            <w:pStyle w:val="a4"/>
            <w:numPr>
              <w:ilvl w:val="1"/>
              <w:numId w:val="4"/>
            </w:numPr>
            <w:shd w:val="clear" w:color="auto" w:fill="FFFFFF"/>
            <w:ind w:left="567" w:hanging="567"/>
            <w:jc w:val="both"/>
            <w:rPr>
              <w:color w:val="000000"/>
              <w:sz w:val="22"/>
              <w:szCs w:val="22"/>
              <w:lang w:val="uk-UA" w:eastAsia="uk-UA"/>
            </w:rPr>
          </w:pPr>
          <w:r w:rsidRPr="0056206E">
            <w:rPr>
              <w:color w:val="000000" w:themeColor="text1"/>
              <w:sz w:val="22"/>
              <w:szCs w:val="22"/>
              <w:lang w:val="uk-UA" w:eastAsia="uk-UA"/>
            </w:rPr>
            <w:t xml:space="preserve">Вартість транспортування (доставки) Товару в місце </w:t>
          </w:r>
          <w:r w:rsidR="0049348A">
            <w:rPr>
              <w:color w:val="000000" w:themeColor="text1"/>
              <w:sz w:val="22"/>
              <w:szCs w:val="22"/>
              <w:lang w:val="uk-UA" w:eastAsia="uk-UA"/>
            </w:rPr>
            <w:t>доставки врахована у ціні Товару</w:t>
          </w:r>
          <w:r w:rsidRPr="0056206E">
            <w:rPr>
              <w:color w:val="000000"/>
              <w:sz w:val="22"/>
              <w:szCs w:val="22"/>
              <w:lang w:val="uk-UA" w:eastAsia="uk-UA"/>
            </w:rPr>
            <w:t>.</w:t>
          </w:r>
        </w:p>
        <w:p w14:paraId="551475DD" w14:textId="466A3D63" w:rsidR="00DD1DA5" w:rsidRPr="0056206E" w:rsidRDefault="00C31172" w:rsidP="000E1ABB">
          <w:pPr>
            <w:pStyle w:val="a4"/>
            <w:numPr>
              <w:ilvl w:val="1"/>
              <w:numId w:val="4"/>
            </w:numPr>
            <w:shd w:val="clear" w:color="auto" w:fill="FFFFFF"/>
            <w:ind w:left="567" w:hanging="567"/>
            <w:jc w:val="both"/>
            <w:rPr>
              <w:color w:val="000000"/>
              <w:sz w:val="22"/>
              <w:szCs w:val="22"/>
              <w:lang w:val="uk-UA" w:eastAsia="uk-UA"/>
            </w:rPr>
          </w:pPr>
          <w:r>
            <w:rPr>
              <w:color w:val="000000" w:themeColor="text1"/>
              <w:sz w:val="22"/>
              <w:szCs w:val="22"/>
              <w:lang w:val="uk-UA" w:eastAsia="uk-UA"/>
            </w:rPr>
            <w:t>Продавець</w:t>
          </w:r>
          <w:r w:rsidR="00DD1DA5">
            <w:rPr>
              <w:color w:val="000000" w:themeColor="text1"/>
              <w:sz w:val="22"/>
              <w:szCs w:val="22"/>
              <w:lang w:val="uk-UA" w:eastAsia="uk-UA"/>
            </w:rPr>
            <w:t xml:space="preserve"> зобов’язаний повернути на вимогу Покупця суму оплати (попередньої оплати, авансу), здійсненої Покупцем (за наявності), у розмірі, що перевищує вартість (ціну) Товару, </w:t>
          </w:r>
          <w:r w:rsidR="0049348A">
            <w:rPr>
              <w:color w:val="000000" w:themeColor="text1"/>
              <w:sz w:val="22"/>
              <w:szCs w:val="22"/>
              <w:lang w:val="uk-UA" w:eastAsia="uk-UA"/>
            </w:rPr>
            <w:t>передача</w:t>
          </w:r>
          <w:r w:rsidR="00DD1DA5">
            <w:rPr>
              <w:color w:val="000000" w:themeColor="text1"/>
              <w:sz w:val="22"/>
              <w:szCs w:val="22"/>
              <w:lang w:val="uk-UA" w:eastAsia="uk-UA"/>
            </w:rPr>
            <w:t xml:space="preserve"> якого була фактично здійснена </w:t>
          </w:r>
          <w:r>
            <w:rPr>
              <w:color w:val="000000" w:themeColor="text1"/>
              <w:sz w:val="22"/>
              <w:szCs w:val="22"/>
              <w:lang w:val="uk-UA" w:eastAsia="uk-UA"/>
            </w:rPr>
            <w:t>Продавц</w:t>
          </w:r>
          <w:r w:rsidR="0049348A">
            <w:rPr>
              <w:color w:val="000000" w:themeColor="text1"/>
              <w:sz w:val="22"/>
              <w:szCs w:val="22"/>
              <w:lang w:val="uk-UA" w:eastAsia="uk-UA"/>
            </w:rPr>
            <w:t>е</w:t>
          </w:r>
          <w:r w:rsidR="00DD1DA5">
            <w:rPr>
              <w:color w:val="000000" w:themeColor="text1"/>
              <w:sz w:val="22"/>
              <w:szCs w:val="22"/>
              <w:lang w:val="uk-UA" w:eastAsia="uk-UA"/>
            </w:rPr>
            <w:t>м.</w:t>
          </w:r>
        </w:p>
        <w:p w14:paraId="6A19FD52" w14:textId="77777777" w:rsidR="000E1ABB" w:rsidRPr="0056206E" w:rsidRDefault="000E1ABB" w:rsidP="000E1ABB">
          <w:pPr>
            <w:shd w:val="clear" w:color="auto" w:fill="FFFFFF"/>
            <w:tabs>
              <w:tab w:val="left" w:pos="720"/>
            </w:tabs>
            <w:ind w:firstLine="567"/>
            <w:jc w:val="center"/>
            <w:rPr>
              <w:rFonts w:ascii="Times New Roman" w:hAnsi="Times New Roman" w:cs="Times New Roman"/>
              <w:b/>
              <w:sz w:val="22"/>
              <w:szCs w:val="22"/>
              <w:lang w:val="uk-UA"/>
            </w:rPr>
          </w:pPr>
        </w:p>
        <w:p w14:paraId="02181613" w14:textId="77777777" w:rsidR="000E1ABB" w:rsidRPr="0056206E" w:rsidRDefault="000E1ABB" w:rsidP="000E1ABB">
          <w:pPr>
            <w:pStyle w:val="a4"/>
            <w:numPr>
              <w:ilvl w:val="0"/>
              <w:numId w:val="4"/>
            </w:numPr>
            <w:shd w:val="clear" w:color="auto" w:fill="FFFFFF"/>
            <w:tabs>
              <w:tab w:val="left" w:pos="720"/>
            </w:tabs>
            <w:ind w:left="1778"/>
            <w:jc w:val="center"/>
            <w:rPr>
              <w:b/>
              <w:sz w:val="22"/>
              <w:szCs w:val="22"/>
              <w:lang w:val="uk-UA"/>
            </w:rPr>
          </w:pPr>
          <w:r w:rsidRPr="0056206E">
            <w:rPr>
              <w:b/>
              <w:sz w:val="22"/>
              <w:szCs w:val="22"/>
              <w:lang w:val="uk-UA"/>
            </w:rPr>
            <w:t>ГАРАНТІЯ ЯКОСТІ ТОВАРУ ТА ПОРЯДОК ВИКОНАННЯ ГАРАНТІЙНИХ ЗОБОВ’ЯЗАННЬ</w:t>
          </w:r>
        </w:p>
        <w:p w14:paraId="71137DDD" w14:textId="75066E3F"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Гарантія якості Товару поширюється на всі комплектуючі його вироби. </w:t>
          </w:r>
          <w:r w:rsidR="00C31172">
            <w:rPr>
              <w:sz w:val="22"/>
              <w:szCs w:val="22"/>
              <w:lang w:val="uk-UA"/>
            </w:rPr>
            <w:t>Продавець</w:t>
          </w:r>
          <w:r w:rsidRPr="0056206E">
            <w:rPr>
              <w:sz w:val="22"/>
              <w:szCs w:val="22"/>
              <w:lang w:val="uk-UA"/>
            </w:rPr>
            <w:t xml:space="preserve"> гарантує, що Товар, у тому числі комплектуючі вироби, частини тощо буде придатний протягом гарантійного строку та/або строку придатності/служби та/або строку зберігання, який встановлений у відповідній документації на Товар (стандарт, технічні умови (ТУ), паспорт або у іншій ЕД тощо) та/або в </w:t>
          </w:r>
          <w:r w:rsidR="008F4A45">
            <w:rPr>
              <w:sz w:val="22"/>
              <w:szCs w:val="22"/>
              <w:lang w:val="uk-UA"/>
            </w:rPr>
            <w:t>Договорі</w:t>
          </w:r>
          <w:r w:rsidRPr="0056206E">
            <w:rPr>
              <w:sz w:val="22"/>
              <w:szCs w:val="22"/>
              <w:lang w:val="uk-UA"/>
            </w:rPr>
            <w:t xml:space="preserve">, але не менш ніж протягом 12-ти (дванадцяти) місяців з дати </w:t>
          </w:r>
          <w:r w:rsidR="008F4A45">
            <w:rPr>
              <w:sz w:val="22"/>
              <w:szCs w:val="22"/>
              <w:lang w:val="uk-UA"/>
            </w:rPr>
            <w:t>передачі</w:t>
          </w:r>
          <w:r w:rsidRPr="0056206E">
            <w:rPr>
              <w:sz w:val="22"/>
              <w:szCs w:val="22"/>
              <w:lang w:val="uk-UA"/>
            </w:rPr>
            <w:t xml:space="preserve"> Товару, надалі – гарантійний строк. Якщо Товар підлягає </w:t>
          </w:r>
          <w:r w:rsidRPr="0056206E">
            <w:rPr>
              <w:color w:val="222222"/>
              <w:sz w:val="22"/>
              <w:szCs w:val="22"/>
              <w:lang w:val="uk-UA"/>
            </w:rPr>
            <w:t>введенню в експлуатацію, то гарантійний строк на такий Товар обчислюється з моменту</w:t>
          </w:r>
          <w:r w:rsidR="008F4A45">
            <w:rPr>
              <w:color w:val="222222"/>
              <w:sz w:val="22"/>
              <w:szCs w:val="22"/>
              <w:lang w:val="uk-UA"/>
            </w:rPr>
            <w:t xml:space="preserve"> введення Товару в експлуатацію</w:t>
          </w:r>
          <w:r w:rsidRPr="0056206E">
            <w:rPr>
              <w:color w:val="222222"/>
              <w:sz w:val="22"/>
              <w:szCs w:val="22"/>
              <w:lang w:val="uk-UA"/>
            </w:rPr>
            <w:t>.</w:t>
          </w:r>
        </w:p>
        <w:p w14:paraId="13D07283" w14:textId="531182BC" w:rsidR="000E1ABB" w:rsidRPr="0056206E" w:rsidRDefault="000E1ABB" w:rsidP="00BF3EA1">
          <w:pPr>
            <w:shd w:val="clear" w:color="auto" w:fill="FFFFFF"/>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 xml:space="preserve">На момент </w:t>
          </w:r>
          <w:r w:rsidR="008F4A45">
            <w:rPr>
              <w:rFonts w:ascii="Times New Roman" w:hAnsi="Times New Roman" w:cs="Times New Roman"/>
              <w:sz w:val="22"/>
              <w:szCs w:val="22"/>
              <w:lang w:val="uk-UA"/>
            </w:rPr>
            <w:t>передачі</w:t>
          </w:r>
          <w:r w:rsidRPr="0056206E">
            <w:rPr>
              <w:rFonts w:ascii="Times New Roman" w:hAnsi="Times New Roman" w:cs="Times New Roman"/>
              <w:sz w:val="22"/>
              <w:szCs w:val="22"/>
              <w:lang w:val="uk-UA"/>
            </w:rPr>
            <w:t xml:space="preserve"> залишок строку придатності Товару повинен становити не менше 75% (відсотків) від загального строку придатності Товару.  </w:t>
          </w:r>
        </w:p>
        <w:p w14:paraId="3EC5D34C" w14:textId="0508BEE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Гарантійний строк на Товар встановлений цим Договором продовжується на час, протягом якого Товар не міг використовуватися у зв'язку з виявленими у ньому недоліками, а також у зв'язку з обставинами, що залежать від </w:t>
          </w:r>
          <w:r w:rsidR="00C31172">
            <w:rPr>
              <w:sz w:val="22"/>
              <w:szCs w:val="22"/>
              <w:lang w:val="uk-UA"/>
            </w:rPr>
            <w:t>Продав</w:t>
          </w:r>
          <w:r w:rsidR="008F4A45">
            <w:rPr>
              <w:sz w:val="22"/>
              <w:szCs w:val="22"/>
              <w:lang w:val="uk-UA"/>
            </w:rPr>
            <w:t>ця</w:t>
          </w:r>
          <w:r w:rsidRPr="0056206E">
            <w:rPr>
              <w:sz w:val="22"/>
              <w:szCs w:val="22"/>
              <w:lang w:val="uk-UA"/>
            </w:rPr>
            <w:t xml:space="preserve">, до усунення їх </w:t>
          </w:r>
          <w:r w:rsidR="00C31172">
            <w:rPr>
              <w:sz w:val="22"/>
              <w:szCs w:val="22"/>
              <w:lang w:val="uk-UA"/>
            </w:rPr>
            <w:t>Продав</w:t>
          </w:r>
          <w:r w:rsidR="008F4A45">
            <w:rPr>
              <w:sz w:val="22"/>
              <w:szCs w:val="22"/>
              <w:lang w:val="uk-UA"/>
            </w:rPr>
            <w:t>цем</w:t>
          </w:r>
          <w:r w:rsidRPr="0056206E">
            <w:rPr>
              <w:sz w:val="22"/>
              <w:szCs w:val="22"/>
              <w:lang w:val="uk-UA"/>
            </w:rPr>
            <w:t xml:space="preserve">. </w:t>
          </w:r>
        </w:p>
        <w:p w14:paraId="4647DDEE" w14:textId="14BC559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lastRenderedPageBreak/>
            <w:t>Гарантійний строк на складову частину, комплектуючий виріб Товару дорівнює гарантійному строку на Товар і починає спливати одночасно з ним. У разі заміни Товару або комплектуючого виробу неналежної якості на Товар або комплектуючий виріб, що ві</w:t>
          </w:r>
          <w:r w:rsidR="00181949">
            <w:rPr>
              <w:sz w:val="22"/>
              <w:szCs w:val="22"/>
              <w:lang w:val="uk-UA"/>
            </w:rPr>
            <w:t xml:space="preserve">дповідає умовам цього Договору </w:t>
          </w:r>
          <w:r w:rsidRPr="0056206E">
            <w:rPr>
              <w:sz w:val="22"/>
              <w:szCs w:val="22"/>
              <w:lang w:val="uk-UA"/>
            </w:rPr>
            <w:t xml:space="preserve">(належної якості), гарантійний строк на такий Товар або комплектуючий виріб починає спливати заново з моменту заміни. </w:t>
          </w:r>
        </w:p>
        <w:p w14:paraId="4E19CCB3" w14:textId="1CEA34E9"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До гарантійних</w:t>
          </w:r>
          <w:r w:rsidRPr="0056206E">
            <w:rPr>
              <w:rFonts w:eastAsiaTheme="minorEastAsia"/>
              <w:sz w:val="22"/>
              <w:szCs w:val="22"/>
              <w:lang w:val="uk-UA"/>
            </w:rPr>
            <w:t xml:space="preserve"> зобов’язань </w:t>
          </w:r>
          <w:r w:rsidR="00C31172">
            <w:rPr>
              <w:rFonts w:eastAsiaTheme="minorEastAsia"/>
              <w:sz w:val="22"/>
              <w:szCs w:val="22"/>
              <w:lang w:val="uk-UA"/>
            </w:rPr>
            <w:t>Продав</w:t>
          </w:r>
          <w:r w:rsidR="00181949">
            <w:rPr>
              <w:rFonts w:eastAsiaTheme="minorEastAsia"/>
              <w:sz w:val="22"/>
              <w:szCs w:val="22"/>
              <w:lang w:val="uk-UA"/>
            </w:rPr>
            <w:t>ця</w:t>
          </w:r>
          <w:r w:rsidRPr="0056206E">
            <w:rPr>
              <w:rFonts w:eastAsiaTheme="minorEastAsia"/>
              <w:sz w:val="22"/>
              <w:szCs w:val="22"/>
              <w:lang w:val="uk-UA"/>
            </w:rPr>
            <w:t xml:space="preserve"> протягом гарантійного строку (умови гарантії) зокрема відносяться зобов’язання з:  </w:t>
          </w:r>
        </w:p>
        <w:p w14:paraId="4ECED5AE" w14:textId="77777777" w:rsidR="000E1ABB" w:rsidRPr="0056206E" w:rsidRDefault="000E1ABB" w:rsidP="00B8668D">
          <w:pPr>
            <w:ind w:left="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sz w:val="22"/>
              <w:szCs w:val="22"/>
              <w:lang w:val="uk-UA"/>
            </w:rPr>
            <w:t xml:space="preserve">а) безоплатного усунення </w:t>
          </w:r>
          <w:r w:rsidRPr="0056206E">
            <w:rPr>
              <w:rFonts w:ascii="Times New Roman" w:hAnsi="Times New Roman" w:cs="Times New Roman"/>
              <w:color w:val="000000" w:themeColor="text1"/>
              <w:sz w:val="22"/>
              <w:szCs w:val="22"/>
              <w:lang w:val="uk-UA" w:eastAsia="uk-UA"/>
            </w:rPr>
            <w:t xml:space="preserve">недоліків Товару або відшкодування витрат Покупця на усунення недоліків Товару; </w:t>
          </w:r>
        </w:p>
        <w:p w14:paraId="6FE84834" w14:textId="77777777" w:rsidR="000E1ABB" w:rsidRPr="0056206E" w:rsidRDefault="000E1ABB" w:rsidP="000E1ABB">
          <w:pPr>
            <w:ind w:firstLine="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color w:val="000000" w:themeColor="text1"/>
              <w:sz w:val="22"/>
              <w:szCs w:val="22"/>
              <w:lang w:val="uk-UA" w:eastAsia="uk-UA"/>
            </w:rPr>
            <w:t xml:space="preserve">b) безоплатної заміни Товару з недоліками на Товар належної якості; </w:t>
          </w:r>
        </w:p>
        <w:p w14:paraId="3D26E47B" w14:textId="77777777" w:rsidR="000E1ABB" w:rsidRPr="0056206E" w:rsidRDefault="000E1ABB" w:rsidP="000E1ABB">
          <w:pPr>
            <w:ind w:left="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color w:val="000000" w:themeColor="text1"/>
              <w:sz w:val="22"/>
              <w:szCs w:val="22"/>
              <w:lang w:val="uk-UA" w:eastAsia="uk-UA"/>
            </w:rPr>
            <w:t xml:space="preserve">c) </w:t>
          </w:r>
          <w:r w:rsidRPr="0056206E">
            <w:rPr>
              <w:rFonts w:ascii="Times New Roman" w:hAnsi="Times New Roman" w:cs="Times New Roman"/>
              <w:sz w:val="22"/>
              <w:szCs w:val="22"/>
              <w:lang w:val="uk-UA"/>
            </w:rPr>
            <w:t xml:space="preserve">безоплатної </w:t>
          </w:r>
          <w:r w:rsidRPr="0056206E">
            <w:rPr>
              <w:rFonts w:ascii="Times New Roman" w:hAnsi="Times New Roman" w:cs="Times New Roman"/>
              <w:color w:val="000000" w:themeColor="text1"/>
              <w:sz w:val="22"/>
              <w:szCs w:val="22"/>
              <w:lang w:val="uk-UA" w:eastAsia="uk-UA"/>
            </w:rPr>
            <w:t xml:space="preserve">комплектації Товару необхідними </w:t>
          </w:r>
          <w:r w:rsidRPr="0056206E">
            <w:rPr>
              <w:rFonts w:ascii="Times New Roman" w:hAnsi="Times New Roman" w:cs="Times New Roman"/>
              <w:sz w:val="22"/>
              <w:szCs w:val="22"/>
              <w:lang w:val="uk-UA"/>
            </w:rPr>
            <w:t xml:space="preserve">комплектуючими виробами, частинами передбаченими експлуатаційними, технічними документами виробника, та дозвільними документами, Договором, </w:t>
          </w:r>
          <w:r w:rsidRPr="0056206E">
            <w:rPr>
              <w:rFonts w:ascii="Times New Roman" w:hAnsi="Times New Roman" w:cs="Times New Roman"/>
              <w:color w:val="000000" w:themeColor="text1"/>
              <w:sz w:val="22"/>
              <w:szCs w:val="22"/>
              <w:lang w:val="uk-UA" w:eastAsia="uk-UA"/>
            </w:rPr>
            <w:t>відповідною</w:t>
          </w:r>
          <w:r w:rsidRPr="0056206E">
            <w:rPr>
              <w:rFonts w:ascii="Times New Roman" w:hAnsi="Times New Roman" w:cs="Times New Roman"/>
              <w:sz w:val="22"/>
              <w:szCs w:val="22"/>
              <w:lang w:val="uk-UA"/>
            </w:rPr>
            <w:t xml:space="preserve"> специфікацією, державним стандартом, технічними умовами, технічними регламентами та іншим нормативними документами;</w:t>
          </w:r>
          <w:r w:rsidRPr="0056206E">
            <w:rPr>
              <w:rFonts w:ascii="Times New Roman" w:hAnsi="Times New Roman" w:cs="Times New Roman"/>
              <w:color w:val="000000" w:themeColor="text1"/>
              <w:sz w:val="22"/>
              <w:szCs w:val="22"/>
              <w:lang w:val="uk-UA" w:eastAsia="uk-UA"/>
            </w:rPr>
            <w:t xml:space="preserve">  </w:t>
          </w:r>
        </w:p>
        <w:p w14:paraId="18182A9D" w14:textId="77777777" w:rsidR="000E1ABB" w:rsidRPr="0056206E" w:rsidRDefault="000E1ABB" w:rsidP="000E1ABB">
          <w:pPr>
            <w:ind w:left="567"/>
            <w:jc w:val="both"/>
            <w:rPr>
              <w:rFonts w:ascii="Times New Roman" w:hAnsi="Times New Roman" w:cs="Times New Roman"/>
              <w:color w:val="000000" w:themeColor="text1"/>
              <w:sz w:val="22"/>
              <w:szCs w:val="22"/>
              <w:lang w:val="uk-UA" w:eastAsia="uk-UA"/>
            </w:rPr>
          </w:pPr>
          <w:r w:rsidRPr="0056206E">
            <w:rPr>
              <w:rFonts w:ascii="Times New Roman" w:hAnsi="Times New Roman" w:cs="Times New Roman"/>
              <w:color w:val="000000" w:themeColor="text1"/>
              <w:sz w:val="22"/>
              <w:szCs w:val="22"/>
              <w:lang w:val="uk-UA" w:eastAsia="uk-UA"/>
            </w:rPr>
            <w:t>d) повернення Покупцю коштів, сплачених за Товар, в якому були виявлені недоліки;</w:t>
          </w:r>
        </w:p>
        <w:p w14:paraId="72277A09" w14:textId="77353EEC" w:rsidR="000E1ABB" w:rsidRPr="0056206E" w:rsidRDefault="000E1ABB" w:rsidP="00B8668D">
          <w:pPr>
            <w:pStyle w:val="a4"/>
            <w:shd w:val="clear" w:color="auto" w:fill="FFFFFF"/>
            <w:ind w:left="567"/>
            <w:jc w:val="both"/>
            <w:rPr>
              <w:sz w:val="22"/>
              <w:szCs w:val="22"/>
              <w:lang w:val="uk-UA"/>
            </w:rPr>
          </w:pPr>
          <w:r w:rsidRPr="0056206E">
            <w:rPr>
              <w:color w:val="000000" w:themeColor="text1"/>
              <w:sz w:val="22"/>
              <w:szCs w:val="22"/>
              <w:lang w:val="uk-UA" w:eastAsia="uk-UA"/>
            </w:rPr>
            <w:t xml:space="preserve">f) пропорційне зменшення ціни Товару у зв’язку із виявленими недоліками Товару. </w:t>
          </w:r>
          <w:r w:rsidRPr="0056206E">
            <w:rPr>
              <w:sz w:val="22"/>
              <w:szCs w:val="22"/>
              <w:lang w:val="uk-UA"/>
            </w:rPr>
            <w:t xml:space="preserve">У разі виявлення недоліків Товару в межах гарантійного строку Покупець на свій вибір має право пред’явити </w:t>
          </w:r>
          <w:r w:rsidR="00C31172">
            <w:rPr>
              <w:sz w:val="22"/>
              <w:szCs w:val="22"/>
              <w:lang w:val="uk-UA"/>
            </w:rPr>
            <w:t>Продав</w:t>
          </w:r>
          <w:r w:rsidR="00E85DC6">
            <w:rPr>
              <w:sz w:val="22"/>
              <w:szCs w:val="22"/>
              <w:lang w:val="uk-UA"/>
            </w:rPr>
            <w:t>цю</w:t>
          </w:r>
          <w:r w:rsidRPr="0056206E">
            <w:rPr>
              <w:sz w:val="22"/>
              <w:szCs w:val="22"/>
              <w:lang w:val="uk-UA"/>
            </w:rPr>
            <w:t xml:space="preserve"> відповідну вимогу щодо виконання </w:t>
          </w:r>
          <w:r w:rsidR="00E85DC6">
            <w:rPr>
              <w:sz w:val="22"/>
              <w:szCs w:val="22"/>
              <w:lang w:val="uk-UA"/>
            </w:rPr>
            <w:t>Продавце</w:t>
          </w:r>
          <w:r w:rsidRPr="0056206E">
            <w:rPr>
              <w:sz w:val="22"/>
              <w:szCs w:val="22"/>
              <w:lang w:val="uk-UA"/>
            </w:rPr>
            <w:t xml:space="preserve">м гарантійних зобов’язань, передбачених підпунктами а) - </w:t>
          </w:r>
          <w:r w:rsidRPr="0056206E">
            <w:rPr>
              <w:color w:val="000000" w:themeColor="text1"/>
              <w:sz w:val="22"/>
              <w:szCs w:val="22"/>
              <w:lang w:val="uk-UA" w:eastAsia="uk-UA"/>
            </w:rPr>
            <w:t xml:space="preserve">f) </w:t>
          </w:r>
          <w:r w:rsidRPr="0056206E">
            <w:rPr>
              <w:sz w:val="22"/>
              <w:szCs w:val="22"/>
              <w:lang w:val="uk-UA"/>
            </w:rPr>
            <w:t xml:space="preserve">п. 8.4. Договору. Якщо </w:t>
          </w:r>
          <w:r w:rsidR="00C31172">
            <w:rPr>
              <w:sz w:val="22"/>
              <w:szCs w:val="22"/>
              <w:lang w:val="uk-UA"/>
            </w:rPr>
            <w:t>Продавець</w:t>
          </w:r>
          <w:r w:rsidRPr="0056206E">
            <w:rPr>
              <w:sz w:val="22"/>
              <w:szCs w:val="22"/>
              <w:lang w:val="uk-UA"/>
            </w:rPr>
            <w:t xml:space="preserve"> не зміг задовольнити пред’явлену вимогу Покупця щодо виконання </w:t>
          </w:r>
          <w:r w:rsidR="00C31172">
            <w:rPr>
              <w:sz w:val="22"/>
              <w:szCs w:val="22"/>
              <w:lang w:val="uk-UA"/>
            </w:rPr>
            <w:t>Продав</w:t>
          </w:r>
          <w:r w:rsidR="00E85DC6">
            <w:rPr>
              <w:sz w:val="22"/>
              <w:szCs w:val="22"/>
              <w:lang w:val="uk-UA"/>
            </w:rPr>
            <w:t>цем</w:t>
          </w:r>
          <w:r w:rsidRPr="0056206E">
            <w:rPr>
              <w:sz w:val="22"/>
              <w:szCs w:val="22"/>
              <w:lang w:val="uk-UA"/>
            </w:rPr>
            <w:t xml:space="preserve"> відповідного зобов’язання, вказаного  у відповідному підпункті п. 8.4. Договору, це не позбавляє Покупця </w:t>
          </w:r>
          <w:r w:rsidR="00E85DC6">
            <w:rPr>
              <w:sz w:val="22"/>
              <w:szCs w:val="22"/>
              <w:lang w:val="uk-UA"/>
            </w:rPr>
            <w:t xml:space="preserve">права </w:t>
          </w:r>
          <w:r w:rsidRPr="0056206E">
            <w:rPr>
              <w:sz w:val="22"/>
              <w:szCs w:val="22"/>
              <w:lang w:val="uk-UA"/>
            </w:rPr>
            <w:t xml:space="preserve">пред’явити </w:t>
          </w:r>
          <w:r w:rsidR="00C31172">
            <w:rPr>
              <w:sz w:val="22"/>
              <w:szCs w:val="22"/>
              <w:lang w:val="uk-UA"/>
            </w:rPr>
            <w:t>Продав</w:t>
          </w:r>
          <w:r w:rsidR="00E85DC6">
            <w:rPr>
              <w:sz w:val="22"/>
              <w:szCs w:val="22"/>
              <w:lang w:val="uk-UA"/>
            </w:rPr>
            <w:t>цю</w:t>
          </w:r>
          <w:r w:rsidRPr="0056206E">
            <w:rPr>
              <w:sz w:val="22"/>
              <w:szCs w:val="22"/>
              <w:lang w:val="uk-UA"/>
            </w:rPr>
            <w:t xml:space="preserve"> на свій вибір іншу вимогу, передбачену підпунктами а) - </w:t>
          </w:r>
          <w:r w:rsidRPr="0056206E">
            <w:rPr>
              <w:color w:val="000000" w:themeColor="text1"/>
              <w:sz w:val="22"/>
              <w:szCs w:val="22"/>
              <w:lang w:val="uk-UA" w:eastAsia="uk-UA"/>
            </w:rPr>
            <w:t xml:space="preserve">f) </w:t>
          </w:r>
          <w:r w:rsidRPr="0056206E">
            <w:rPr>
              <w:sz w:val="22"/>
              <w:szCs w:val="22"/>
              <w:lang w:val="uk-UA"/>
            </w:rPr>
            <w:t>п. 8.4. Договору.</w:t>
          </w:r>
        </w:p>
        <w:p w14:paraId="6F81A387" w14:textId="377D1C6B" w:rsidR="000E1ABB" w:rsidRPr="0056206E" w:rsidRDefault="000E1ABB" w:rsidP="000E1ABB">
          <w:pPr>
            <w:pStyle w:val="a4"/>
            <w:numPr>
              <w:ilvl w:val="1"/>
              <w:numId w:val="4"/>
            </w:numPr>
            <w:shd w:val="clear" w:color="auto" w:fill="FFFFFF"/>
            <w:ind w:left="567" w:hanging="567"/>
            <w:jc w:val="both"/>
            <w:rPr>
              <w:color w:val="000000" w:themeColor="text1"/>
              <w:sz w:val="22"/>
              <w:szCs w:val="22"/>
              <w:lang w:val="uk-UA"/>
            </w:rPr>
          </w:pPr>
          <w:r w:rsidRPr="0056206E">
            <w:rPr>
              <w:color w:val="000000" w:themeColor="text1"/>
              <w:sz w:val="22"/>
              <w:szCs w:val="22"/>
              <w:lang w:val="uk-UA" w:eastAsia="uk-UA"/>
            </w:rPr>
            <w:t xml:space="preserve">Вимога Покупця, про </w:t>
          </w:r>
          <w:r w:rsidRPr="0056206E">
            <w:rPr>
              <w:sz w:val="22"/>
              <w:szCs w:val="22"/>
              <w:lang w:val="uk-UA"/>
            </w:rPr>
            <w:t xml:space="preserve">виконання </w:t>
          </w:r>
          <w:r w:rsidR="00C31172">
            <w:rPr>
              <w:sz w:val="22"/>
              <w:szCs w:val="22"/>
              <w:lang w:val="uk-UA"/>
            </w:rPr>
            <w:t>Продав</w:t>
          </w:r>
          <w:r w:rsidR="00E85DC6">
            <w:rPr>
              <w:sz w:val="22"/>
              <w:szCs w:val="22"/>
              <w:lang w:val="uk-UA"/>
            </w:rPr>
            <w:t>цем</w:t>
          </w:r>
          <w:r w:rsidRPr="0056206E">
            <w:rPr>
              <w:sz w:val="22"/>
              <w:szCs w:val="22"/>
              <w:lang w:val="uk-UA"/>
            </w:rPr>
            <w:t xml:space="preserve"> гарантійних зобов’язань передбачених підпунктами а) - </w:t>
          </w:r>
          <w:r w:rsidRPr="0056206E">
            <w:rPr>
              <w:color w:val="000000" w:themeColor="text1"/>
              <w:sz w:val="22"/>
              <w:szCs w:val="22"/>
              <w:lang w:val="uk-UA" w:eastAsia="uk-UA"/>
            </w:rPr>
            <w:t xml:space="preserve">f) </w:t>
          </w:r>
          <w:r w:rsidRPr="0056206E">
            <w:rPr>
              <w:sz w:val="22"/>
              <w:szCs w:val="22"/>
              <w:lang w:val="uk-UA"/>
            </w:rPr>
            <w:t>п. 8.4. Договору,</w:t>
          </w:r>
          <w:r w:rsidRPr="0056206E">
            <w:rPr>
              <w:color w:val="000000" w:themeColor="text1"/>
              <w:sz w:val="22"/>
              <w:szCs w:val="22"/>
              <w:lang w:val="uk-UA" w:eastAsia="uk-UA"/>
            </w:rPr>
            <w:t xml:space="preserve"> повинна бути задоволена </w:t>
          </w:r>
          <w:r w:rsidR="00C31172">
            <w:rPr>
              <w:color w:val="000000" w:themeColor="text1"/>
              <w:sz w:val="22"/>
              <w:szCs w:val="22"/>
              <w:lang w:val="uk-UA" w:eastAsia="uk-UA"/>
            </w:rPr>
            <w:t>Продав</w:t>
          </w:r>
          <w:r w:rsidR="00E85DC6">
            <w:rPr>
              <w:color w:val="000000" w:themeColor="text1"/>
              <w:sz w:val="22"/>
              <w:szCs w:val="22"/>
              <w:lang w:val="uk-UA" w:eastAsia="uk-UA"/>
            </w:rPr>
            <w:t>цем</w:t>
          </w:r>
          <w:r w:rsidRPr="0056206E">
            <w:rPr>
              <w:color w:val="000000" w:themeColor="text1"/>
              <w:sz w:val="22"/>
              <w:szCs w:val="22"/>
              <w:lang w:val="uk-UA" w:eastAsia="uk-UA"/>
            </w:rPr>
            <w:t xml:space="preserve"> протягом 10 (десяти) календарних днів</w:t>
          </w:r>
          <w:r w:rsidRPr="0056206E">
            <w:rPr>
              <w:sz w:val="22"/>
              <w:szCs w:val="22"/>
              <w:lang w:val="uk-UA" w:eastAsia="uk-UA"/>
            </w:rPr>
            <w:t xml:space="preserve"> </w:t>
          </w:r>
          <w:r w:rsidRPr="0056206E">
            <w:rPr>
              <w:color w:val="000000" w:themeColor="text1"/>
              <w:sz w:val="22"/>
              <w:szCs w:val="22"/>
              <w:lang w:val="uk-UA" w:eastAsia="uk-UA"/>
            </w:rPr>
            <w:t xml:space="preserve"> з дня одержання </w:t>
          </w:r>
          <w:r w:rsidR="00C31172">
            <w:rPr>
              <w:color w:val="000000" w:themeColor="text1"/>
              <w:sz w:val="22"/>
              <w:szCs w:val="22"/>
              <w:lang w:val="uk-UA" w:eastAsia="uk-UA"/>
            </w:rPr>
            <w:t>Продав</w:t>
          </w:r>
          <w:r w:rsidR="00E85DC6">
            <w:rPr>
              <w:color w:val="000000" w:themeColor="text1"/>
              <w:sz w:val="22"/>
              <w:szCs w:val="22"/>
              <w:lang w:val="uk-UA" w:eastAsia="uk-UA"/>
            </w:rPr>
            <w:t>це</w:t>
          </w:r>
          <w:r w:rsidRPr="0056206E">
            <w:rPr>
              <w:color w:val="000000" w:themeColor="text1"/>
              <w:sz w:val="22"/>
              <w:szCs w:val="22"/>
              <w:lang w:val="uk-UA" w:eastAsia="uk-UA"/>
            </w:rPr>
            <w:t xml:space="preserve">м такої письмової вимоги Покупця, </w:t>
          </w:r>
          <w:r w:rsidRPr="0056206E">
            <w:rPr>
              <w:color w:val="000000" w:themeColor="text1"/>
              <w:sz w:val="22"/>
              <w:szCs w:val="22"/>
              <w:lang w:val="uk-UA"/>
            </w:rPr>
            <w:t xml:space="preserve">якщо інший строк не буде </w:t>
          </w:r>
          <w:r w:rsidR="00E85DC6" w:rsidRPr="0056206E">
            <w:rPr>
              <w:color w:val="000000" w:themeColor="text1"/>
              <w:sz w:val="22"/>
              <w:szCs w:val="22"/>
              <w:lang w:val="uk-UA"/>
            </w:rPr>
            <w:t xml:space="preserve">окремо </w:t>
          </w:r>
          <w:r w:rsidRPr="0056206E">
            <w:rPr>
              <w:color w:val="000000" w:themeColor="text1"/>
              <w:sz w:val="22"/>
              <w:szCs w:val="22"/>
              <w:lang w:val="uk-UA"/>
            </w:rPr>
            <w:t xml:space="preserve">письмово погоджений Сторонами. </w:t>
          </w:r>
        </w:p>
        <w:p w14:paraId="5B6B6069"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Гарантійні умови, що вказані в підпунктах а) - </w:t>
          </w:r>
          <w:r w:rsidRPr="0056206E">
            <w:rPr>
              <w:color w:val="000000" w:themeColor="text1"/>
              <w:sz w:val="22"/>
              <w:szCs w:val="22"/>
              <w:lang w:val="uk-UA" w:eastAsia="uk-UA"/>
            </w:rPr>
            <w:t xml:space="preserve">f) </w:t>
          </w:r>
          <w:r w:rsidRPr="0056206E">
            <w:rPr>
              <w:sz w:val="22"/>
              <w:szCs w:val="22"/>
              <w:lang w:val="uk-UA"/>
            </w:rPr>
            <w:t xml:space="preserve">п. 8.4. Договору, не застосовуються у випадках, якщо буде належним чином встановлено, що:  </w:t>
          </w:r>
        </w:p>
        <w:p w14:paraId="415E8B6A" w14:textId="03FF8F08" w:rsidR="000E1ABB" w:rsidRPr="0056206E" w:rsidRDefault="000E1ABB" w:rsidP="000E1ABB">
          <w:pPr>
            <w:pStyle w:val="a4"/>
            <w:numPr>
              <w:ilvl w:val="2"/>
              <w:numId w:val="4"/>
            </w:numPr>
            <w:ind w:left="1276" w:hanging="682"/>
            <w:jc w:val="both"/>
            <w:rPr>
              <w:sz w:val="22"/>
              <w:szCs w:val="22"/>
              <w:lang w:val="uk-UA"/>
            </w:rPr>
          </w:pPr>
          <w:r w:rsidRPr="0056206E">
            <w:rPr>
              <w:sz w:val="22"/>
              <w:szCs w:val="22"/>
              <w:lang w:val="uk-UA"/>
            </w:rPr>
            <w:t xml:space="preserve">Товар використовується Покупцем не за його цільовим призначенням з порушенням відповідних інструкцій по обслуговуванню та зберіганню, що були передані </w:t>
          </w:r>
          <w:r w:rsidR="00C31172">
            <w:rPr>
              <w:sz w:val="22"/>
              <w:szCs w:val="22"/>
              <w:lang w:val="uk-UA"/>
            </w:rPr>
            <w:t>Продав</w:t>
          </w:r>
          <w:r w:rsidR="00E85DC6">
            <w:rPr>
              <w:sz w:val="22"/>
              <w:szCs w:val="22"/>
              <w:lang w:val="uk-UA"/>
            </w:rPr>
            <w:t>цем</w:t>
          </w:r>
          <w:r w:rsidRPr="0056206E">
            <w:rPr>
              <w:sz w:val="22"/>
              <w:szCs w:val="22"/>
              <w:lang w:val="uk-UA"/>
            </w:rPr>
            <w:t xml:space="preserve"> Покупцеві разом із Товаром; </w:t>
          </w:r>
        </w:p>
        <w:p w14:paraId="6317313B" w14:textId="77777777" w:rsidR="000E1ABB" w:rsidRPr="0056206E" w:rsidRDefault="000E1ABB" w:rsidP="000E1ABB">
          <w:pPr>
            <w:pStyle w:val="a4"/>
            <w:numPr>
              <w:ilvl w:val="2"/>
              <w:numId w:val="4"/>
            </w:numPr>
            <w:ind w:left="1276" w:hanging="682"/>
            <w:jc w:val="both"/>
            <w:rPr>
              <w:sz w:val="22"/>
              <w:szCs w:val="22"/>
              <w:lang w:val="uk-UA"/>
            </w:rPr>
          </w:pPr>
          <w:r w:rsidRPr="0056206E">
            <w:rPr>
              <w:sz w:val="22"/>
              <w:szCs w:val="22"/>
              <w:lang w:val="uk-UA"/>
            </w:rPr>
            <w:t xml:space="preserve">Обслуговування  Товару не проводились у встановлені експлуатаційними документами виробника до нього строки та/або терміни або проводились з порушенням встановлених вимог; </w:t>
          </w:r>
        </w:p>
        <w:p w14:paraId="0BC88877" w14:textId="77777777" w:rsidR="000E1ABB" w:rsidRPr="0056206E" w:rsidRDefault="000E1ABB" w:rsidP="000E1ABB">
          <w:pPr>
            <w:pStyle w:val="a4"/>
            <w:numPr>
              <w:ilvl w:val="2"/>
              <w:numId w:val="4"/>
            </w:numPr>
            <w:ind w:left="1276" w:hanging="682"/>
            <w:jc w:val="both"/>
            <w:rPr>
              <w:sz w:val="22"/>
              <w:szCs w:val="22"/>
              <w:lang w:val="uk-UA"/>
            </w:rPr>
          </w:pPr>
          <w:r w:rsidRPr="0056206E">
            <w:rPr>
              <w:sz w:val="22"/>
              <w:szCs w:val="22"/>
              <w:lang w:val="uk-UA"/>
            </w:rPr>
            <w:t xml:space="preserve">Зберігання Товару здійснювалося Покупцем із порушенням вимог, які встановлені експлуатаційними документами виробника.  </w:t>
          </w:r>
        </w:p>
        <w:p w14:paraId="27280384" w14:textId="59161ECE" w:rsidR="000E1ABB" w:rsidRPr="0056206E" w:rsidRDefault="000E1ABB" w:rsidP="000E1ABB">
          <w:pPr>
            <w:pStyle w:val="a4"/>
            <w:numPr>
              <w:ilvl w:val="1"/>
              <w:numId w:val="4"/>
            </w:numPr>
            <w:shd w:val="clear" w:color="auto" w:fill="FFFFFF"/>
            <w:ind w:left="567" w:hanging="567"/>
            <w:jc w:val="both"/>
            <w:rPr>
              <w:color w:val="000000" w:themeColor="text1"/>
              <w:sz w:val="22"/>
              <w:szCs w:val="22"/>
              <w:lang w:val="uk-UA"/>
            </w:rPr>
          </w:pPr>
          <w:r w:rsidRPr="0056206E">
            <w:rPr>
              <w:sz w:val="22"/>
              <w:szCs w:val="22"/>
              <w:lang w:val="uk-UA"/>
            </w:rPr>
            <w:t xml:space="preserve">У разі якщо в межах гарантійного строку/терміну, </w:t>
          </w:r>
          <w:r w:rsidRPr="0056206E">
            <w:rPr>
              <w:color w:val="000000" w:themeColor="text1"/>
              <w:sz w:val="22"/>
              <w:szCs w:val="22"/>
              <w:lang w:val="uk-UA" w:eastAsia="uk-UA"/>
            </w:rPr>
            <w:t xml:space="preserve">але не менш ніж протягом </w:t>
          </w:r>
          <w:r w:rsidRPr="0056206E">
            <w:rPr>
              <w:sz w:val="22"/>
              <w:szCs w:val="22"/>
              <w:lang w:val="uk-UA"/>
            </w:rPr>
            <w:t xml:space="preserve">12 (дванадцяти) місяців з дати </w:t>
          </w:r>
          <w:r w:rsidR="00E85DC6">
            <w:rPr>
              <w:sz w:val="22"/>
              <w:szCs w:val="22"/>
              <w:lang w:val="uk-UA"/>
            </w:rPr>
            <w:t>передачі</w:t>
          </w:r>
          <w:r w:rsidRPr="0056206E">
            <w:rPr>
              <w:sz w:val="22"/>
              <w:szCs w:val="22"/>
              <w:lang w:val="uk-UA"/>
            </w:rPr>
            <w:t xml:space="preserve"> Товару,</w:t>
          </w:r>
          <w:r w:rsidRPr="0056206E">
            <w:rPr>
              <w:color w:val="000000"/>
              <w:sz w:val="22"/>
              <w:szCs w:val="22"/>
              <w:lang w:val="uk-UA"/>
            </w:rPr>
            <w:t xml:space="preserve"> </w:t>
          </w:r>
          <w:r w:rsidRPr="0056206E">
            <w:rPr>
              <w:sz w:val="22"/>
              <w:szCs w:val="22"/>
              <w:lang w:val="uk-UA"/>
            </w:rPr>
            <w:t>Покупцем будуть виявлені недоліки</w:t>
          </w:r>
          <w:r w:rsidRPr="0056206E">
            <w:rPr>
              <w:color w:val="000000"/>
              <w:sz w:val="22"/>
              <w:szCs w:val="22"/>
              <w:lang w:val="uk-UA"/>
            </w:rPr>
            <w:t xml:space="preserve"> </w:t>
          </w:r>
          <w:r w:rsidRPr="0056206E">
            <w:rPr>
              <w:sz w:val="22"/>
              <w:szCs w:val="22"/>
              <w:lang w:val="uk-UA"/>
            </w:rPr>
            <w:t xml:space="preserve">та/або некомплектність Товару, що не могли бути виявлені при звичайній для такого виду Товару перевірці шляхом візуального огляду і були виявлені лише в процесі обробки, підготовки до монтажу, у процесі монтажу, вводу в експлуатацію, випробування, обкатки, наладки, використання, збереження Товару </w:t>
          </w:r>
          <w:r w:rsidRPr="0056206E">
            <w:rPr>
              <w:color w:val="000000" w:themeColor="text1"/>
              <w:sz w:val="22"/>
              <w:szCs w:val="22"/>
              <w:lang w:val="uk-UA"/>
            </w:rPr>
            <w:t xml:space="preserve">Сторонами протягом 3 (трьох) календарних днів з моменту виявлення таких недоліків, некомплектності Товару має бути складений Акт з обов'язковою присутністю уповноважених представників Покупця і </w:t>
          </w:r>
          <w:r w:rsidR="00C31172">
            <w:rPr>
              <w:color w:val="000000" w:themeColor="text1"/>
              <w:sz w:val="22"/>
              <w:szCs w:val="22"/>
              <w:lang w:val="uk-UA"/>
            </w:rPr>
            <w:t>Продав</w:t>
          </w:r>
          <w:r w:rsidR="00E85DC6">
            <w:rPr>
              <w:color w:val="000000" w:themeColor="text1"/>
              <w:sz w:val="22"/>
              <w:szCs w:val="22"/>
              <w:lang w:val="uk-UA"/>
            </w:rPr>
            <w:t>ця</w:t>
          </w:r>
          <w:r w:rsidRPr="0056206E">
            <w:rPr>
              <w:color w:val="000000" w:themeColor="text1"/>
              <w:sz w:val="22"/>
              <w:szCs w:val="22"/>
              <w:lang w:val="uk-UA"/>
            </w:rPr>
            <w:t xml:space="preserve">. </w:t>
          </w:r>
        </w:p>
        <w:p w14:paraId="451BA0F7" w14:textId="1285821A"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Покупець повідомляє </w:t>
          </w:r>
          <w:r w:rsidR="00C31172">
            <w:rPr>
              <w:sz w:val="22"/>
              <w:szCs w:val="22"/>
              <w:lang w:val="uk-UA"/>
            </w:rPr>
            <w:t>Продав</w:t>
          </w:r>
          <w:r w:rsidR="00E85DC6">
            <w:rPr>
              <w:sz w:val="22"/>
              <w:szCs w:val="22"/>
              <w:lang w:val="uk-UA"/>
            </w:rPr>
            <w:t>ця</w:t>
          </w:r>
          <w:r w:rsidRPr="0056206E">
            <w:rPr>
              <w:sz w:val="22"/>
              <w:szCs w:val="22"/>
              <w:lang w:val="uk-UA"/>
            </w:rPr>
            <w:t xml:space="preserve"> в порядку, встановленому п. 15.1. Договору, про необхідність прибуття уповноваженого представника останнього для складання Акту у зв’язку з недоліками Товару. </w:t>
          </w:r>
        </w:p>
        <w:p w14:paraId="4FFAFE8B" w14:textId="20D062B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Якщо Покупцем не зазначено іншого у своєму повідомленні, строк прибуття уповноваженого представника </w:t>
          </w:r>
          <w:r w:rsidR="00C31172">
            <w:rPr>
              <w:sz w:val="22"/>
              <w:szCs w:val="22"/>
              <w:lang w:val="uk-UA"/>
            </w:rPr>
            <w:t>Продав</w:t>
          </w:r>
          <w:r w:rsidR="00E85DC6">
            <w:rPr>
              <w:sz w:val="22"/>
              <w:szCs w:val="22"/>
              <w:lang w:val="uk-UA"/>
            </w:rPr>
            <w:t>ця</w:t>
          </w:r>
          <w:r w:rsidRPr="0056206E">
            <w:rPr>
              <w:sz w:val="22"/>
              <w:szCs w:val="22"/>
              <w:lang w:val="uk-UA"/>
            </w:rPr>
            <w:t xml:space="preserve"> у зв’язку із виявленням недоліків, некомплектності Товару, на виклик Покупця, не повинен перевищувати 3 (трьох) календарних днів, з моменту одержання повідомлення. Такий виклик є безумовним зобов’язанням для </w:t>
          </w:r>
          <w:r w:rsidR="00C31172">
            <w:rPr>
              <w:sz w:val="22"/>
              <w:szCs w:val="22"/>
              <w:lang w:val="uk-UA"/>
            </w:rPr>
            <w:t>Продав</w:t>
          </w:r>
          <w:r w:rsidR="00E85DC6">
            <w:rPr>
              <w:sz w:val="22"/>
              <w:szCs w:val="22"/>
              <w:lang w:val="uk-UA"/>
            </w:rPr>
            <w:t>ця</w:t>
          </w:r>
          <w:r w:rsidRPr="0056206E">
            <w:rPr>
              <w:sz w:val="22"/>
              <w:szCs w:val="22"/>
              <w:lang w:val="uk-UA"/>
            </w:rPr>
            <w:t xml:space="preserve"> виконати умови даного пункту щодо прибуття його уповноваженого представника. </w:t>
          </w:r>
        </w:p>
        <w:p w14:paraId="6B03FA07" w14:textId="4EDD7318"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Недоліки Товару, виявлені в період гарантійного строку, що призвели або можуть призвести до аварійної ситуації на території Покупця (на виробничих об’єктах, офісних, складських приміщеннях тощо), усуваються </w:t>
          </w:r>
          <w:r w:rsidR="00C31172">
            <w:rPr>
              <w:sz w:val="22"/>
              <w:szCs w:val="22"/>
              <w:lang w:val="uk-UA"/>
            </w:rPr>
            <w:t>Продав</w:t>
          </w:r>
          <w:r w:rsidR="00E85DC6">
            <w:rPr>
              <w:sz w:val="22"/>
              <w:szCs w:val="22"/>
              <w:lang w:val="uk-UA"/>
            </w:rPr>
            <w:t>цем</w:t>
          </w:r>
          <w:r w:rsidRPr="0056206E">
            <w:rPr>
              <w:sz w:val="22"/>
              <w:szCs w:val="22"/>
              <w:lang w:val="uk-UA"/>
            </w:rPr>
            <w:t xml:space="preserve"> протягом 2 (двох) календарних днів з моменту виявлення таких дефектів/недоліків. При цьому, </w:t>
          </w:r>
          <w:r w:rsidR="00C31172">
            <w:rPr>
              <w:sz w:val="22"/>
              <w:szCs w:val="22"/>
              <w:lang w:val="uk-UA"/>
            </w:rPr>
            <w:t>Продавець</w:t>
          </w:r>
          <w:r w:rsidRPr="0056206E">
            <w:rPr>
              <w:sz w:val="22"/>
              <w:szCs w:val="22"/>
              <w:lang w:val="uk-UA"/>
            </w:rPr>
            <w:t xml:space="preserve"> приймає на себе зобов'язання протягом 2 (двох) годин з моменту одержання направленого Покупцем повідомлення в порядку п. 15.1. Договору, про виявлення недоліків/дефектів дати відповідь щодо можливості/відсутності можливості усунення виявлених недоліків/дефектів в зазначений у цьому пункті Договору строк. </w:t>
          </w:r>
        </w:p>
        <w:p w14:paraId="129BCF17" w14:textId="77777777" w:rsidR="000E1ABB" w:rsidRPr="0056206E" w:rsidRDefault="000E1ABB" w:rsidP="000E1ABB">
          <w:pPr>
            <w:pStyle w:val="HTML"/>
            <w:shd w:val="clear" w:color="auto" w:fill="FFFFFF"/>
            <w:ind w:left="540"/>
            <w:jc w:val="both"/>
            <w:rPr>
              <w:rFonts w:ascii="Times New Roman" w:hAnsi="Times New Roman" w:cs="Times New Roman"/>
              <w:i/>
              <w:color w:val="212121"/>
              <w:sz w:val="22"/>
              <w:szCs w:val="22"/>
            </w:rPr>
          </w:pPr>
          <w:r w:rsidRPr="0056206E">
            <w:rPr>
              <w:rFonts w:ascii="Times New Roman" w:hAnsi="Times New Roman" w:cs="Times New Roman"/>
              <w:color w:val="212121"/>
              <w:sz w:val="22"/>
              <w:szCs w:val="22"/>
              <w:lang w:val="uk-UA"/>
            </w:rPr>
            <w:lastRenderedPageBreak/>
            <w:t>Під терміном «аварійна ситуація» розуміється стан потенційно небезпечного об'єкта Покупця, який характеризується порушенням меж та / або умов безпечної експлуатації, але не перейшов в аварію, при якому всі несприятливі впливи джерел небезпеки на персонал, виробництво, населення і навколишнє середовище утримуються в прийнятних межах за допомогою відповідних технічних засобів або не можуть утримуватися в таких межах і з часом переходить в аварію</w:t>
          </w:r>
          <w:r w:rsidRPr="0056206E">
            <w:rPr>
              <w:rFonts w:ascii="Times New Roman" w:hAnsi="Times New Roman" w:cs="Times New Roman"/>
              <w:i/>
              <w:color w:val="212121"/>
              <w:sz w:val="22"/>
              <w:szCs w:val="22"/>
              <w:lang w:val="uk-UA"/>
            </w:rPr>
            <w:t>.</w:t>
          </w:r>
        </w:p>
        <w:p w14:paraId="7E645216" w14:textId="259D1F15"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разі неприбуття уповноваженого представника </w:t>
          </w:r>
          <w:r w:rsidR="00C31172">
            <w:rPr>
              <w:sz w:val="22"/>
              <w:szCs w:val="22"/>
              <w:lang w:val="uk-UA"/>
            </w:rPr>
            <w:t>Продав</w:t>
          </w:r>
          <w:r w:rsidR="00E85DC6">
            <w:rPr>
              <w:sz w:val="22"/>
              <w:szCs w:val="22"/>
              <w:lang w:val="uk-UA"/>
            </w:rPr>
            <w:t>ця</w:t>
          </w:r>
          <w:r w:rsidRPr="0056206E">
            <w:rPr>
              <w:sz w:val="22"/>
              <w:szCs w:val="22"/>
              <w:lang w:val="uk-UA"/>
            </w:rPr>
            <w:t xml:space="preserve"> у трьох денний строк з моменту його повідомлення Покупцем, Покупець має право самостійно скласти відповідний Акт, який у цьому разі буде належним доказом наявності недоліків, некомплектності Товару.</w:t>
          </w:r>
        </w:p>
        <w:p w14:paraId="69AE00B0" w14:textId="111A122D"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Незалежно від моменту виявлення недоліків, дефектів, некомплектності Товару, недостачі будь то під час гарантійного строку або під час прийомки, як за участю представника </w:t>
          </w:r>
          <w:r w:rsidR="00C31172">
            <w:rPr>
              <w:sz w:val="22"/>
              <w:szCs w:val="22"/>
              <w:lang w:val="uk-UA"/>
            </w:rPr>
            <w:t>Продав</w:t>
          </w:r>
          <w:r w:rsidR="00E85DC6">
            <w:rPr>
              <w:sz w:val="22"/>
              <w:szCs w:val="22"/>
              <w:lang w:val="uk-UA"/>
            </w:rPr>
            <w:t>ця</w:t>
          </w:r>
          <w:r w:rsidRPr="0056206E">
            <w:rPr>
              <w:sz w:val="22"/>
              <w:szCs w:val="22"/>
              <w:lang w:val="uk-UA"/>
            </w:rPr>
            <w:t>, так і за наявності обставин, вказаних у п. 8.1</w:t>
          </w:r>
          <w:r w:rsidR="00B15DFD" w:rsidRPr="0056206E">
            <w:rPr>
              <w:sz w:val="22"/>
              <w:szCs w:val="22"/>
              <w:lang w:val="uk-UA"/>
            </w:rPr>
            <w:t>1</w:t>
          </w:r>
          <w:r w:rsidRPr="0056206E">
            <w:rPr>
              <w:sz w:val="22"/>
              <w:szCs w:val="22"/>
              <w:lang w:val="uk-UA"/>
            </w:rPr>
            <w:t xml:space="preserve"> Договору,  Покупець на власний розсуд має право залучити для складання акту відповідного фахівця, експерта Торгово-Промислової Палати або іншого фахівця чи представника, який має відповідну кваліфікацію, ліцензію та/або дозвіл, або здійснити проведення незалежної експертизи (оцінки тощо). Результати, викладені в Акті чи експертному висновку, будуть вважатись беззаперечною підставою та свідчити про безспірність права Покупця вимагати від </w:t>
          </w:r>
          <w:r w:rsidR="00C31172">
            <w:rPr>
              <w:sz w:val="22"/>
              <w:szCs w:val="22"/>
              <w:lang w:val="uk-UA"/>
            </w:rPr>
            <w:t>Продав</w:t>
          </w:r>
          <w:r w:rsidR="00E85DC6">
            <w:rPr>
              <w:sz w:val="22"/>
              <w:szCs w:val="22"/>
              <w:lang w:val="uk-UA"/>
            </w:rPr>
            <w:t>ця</w:t>
          </w:r>
          <w:r w:rsidRPr="0056206E">
            <w:rPr>
              <w:sz w:val="22"/>
              <w:szCs w:val="22"/>
              <w:lang w:val="uk-UA"/>
            </w:rPr>
            <w:t xml:space="preserve"> виконати </w:t>
          </w:r>
          <w:r w:rsidR="00C31172">
            <w:rPr>
              <w:sz w:val="22"/>
              <w:szCs w:val="22"/>
              <w:lang w:val="uk-UA"/>
            </w:rPr>
            <w:t>Продав</w:t>
          </w:r>
          <w:r w:rsidR="00845392">
            <w:rPr>
              <w:sz w:val="22"/>
              <w:szCs w:val="22"/>
              <w:lang w:val="uk-UA"/>
            </w:rPr>
            <w:t>цем</w:t>
          </w:r>
          <w:r w:rsidRPr="0056206E">
            <w:rPr>
              <w:sz w:val="22"/>
              <w:szCs w:val="22"/>
              <w:lang w:val="uk-UA"/>
            </w:rPr>
            <w:t xml:space="preserve"> його гарантійні зобов’язання згідно з підпунктами а) - f) п. 8.4 цього Договору, а також сплатити штрафні санкції та відшкодувати збитки.</w:t>
          </w:r>
        </w:p>
        <w:p w14:paraId="535D52F4" w14:textId="136B47D2"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разі виявлення недоліків Товару Покупець має право застосувати до </w:t>
          </w:r>
          <w:r w:rsidR="00C31172">
            <w:rPr>
              <w:sz w:val="22"/>
              <w:szCs w:val="22"/>
              <w:lang w:val="uk-UA"/>
            </w:rPr>
            <w:t>Продав</w:t>
          </w:r>
          <w:r w:rsidR="00845392">
            <w:rPr>
              <w:sz w:val="22"/>
              <w:szCs w:val="22"/>
              <w:lang w:val="uk-UA"/>
            </w:rPr>
            <w:t>ця</w:t>
          </w:r>
          <w:r w:rsidRPr="0056206E">
            <w:rPr>
              <w:sz w:val="22"/>
              <w:szCs w:val="22"/>
              <w:lang w:val="uk-UA"/>
            </w:rPr>
            <w:t xml:space="preserve"> штрафну санкцію, передбачену пунктом 9.5. цього Договору.</w:t>
          </w:r>
        </w:p>
        <w:p w14:paraId="3E442D83" w14:textId="7803D4CD"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Якщо </w:t>
          </w:r>
          <w:r w:rsidR="00C31172">
            <w:rPr>
              <w:sz w:val="22"/>
              <w:szCs w:val="22"/>
              <w:lang w:val="uk-UA"/>
            </w:rPr>
            <w:t>Продавець</w:t>
          </w:r>
          <w:r w:rsidRPr="0056206E">
            <w:rPr>
              <w:sz w:val="22"/>
              <w:szCs w:val="22"/>
              <w:lang w:val="uk-UA"/>
            </w:rPr>
            <w:t xml:space="preserve">, після пред’явлення йому Покупцем відповідної вимоги щодо виконання ним гарантійних зобов’язань, передбачених підпунктами а) - f) п. 8.4. Договору, не виконає її протягом 10 (десяти) календарних днів з дати отримання відповідної вимоги, Покупець має право усунути недоліки чи доукомплектувати Товар своїми силами, або із залученням третіх осіб, та пред’явити вимогу </w:t>
          </w:r>
          <w:r w:rsidR="00C31172">
            <w:rPr>
              <w:sz w:val="22"/>
              <w:szCs w:val="22"/>
              <w:lang w:val="uk-UA"/>
            </w:rPr>
            <w:t>Продав</w:t>
          </w:r>
          <w:r w:rsidR="00845392">
            <w:rPr>
              <w:sz w:val="22"/>
              <w:szCs w:val="22"/>
              <w:lang w:val="uk-UA"/>
            </w:rPr>
            <w:t>ця</w:t>
          </w:r>
          <w:r w:rsidRPr="0056206E">
            <w:rPr>
              <w:sz w:val="22"/>
              <w:szCs w:val="22"/>
              <w:lang w:val="uk-UA"/>
            </w:rPr>
            <w:t xml:space="preserve"> компенсувати всі витрати і збитки Покупця, пов'язані з таким усуненням недоліків, комплектацією, протягом 10 (десяти) календарних днів з моменту одержання такої письмової вимоги Покупця або пред’явити вимогу </w:t>
          </w:r>
          <w:r w:rsidR="00C31172">
            <w:rPr>
              <w:sz w:val="22"/>
              <w:szCs w:val="22"/>
              <w:lang w:val="uk-UA"/>
            </w:rPr>
            <w:t>Продав</w:t>
          </w:r>
          <w:r w:rsidR="00845392">
            <w:rPr>
              <w:sz w:val="22"/>
              <w:szCs w:val="22"/>
              <w:lang w:val="uk-UA"/>
            </w:rPr>
            <w:t>цю</w:t>
          </w:r>
          <w:r w:rsidRPr="0056206E">
            <w:rPr>
              <w:sz w:val="22"/>
              <w:szCs w:val="22"/>
              <w:lang w:val="uk-UA"/>
            </w:rPr>
            <w:t xml:space="preserve"> про повернення коштів, сплачених Покупцем в рахунок придбання Товару, які </w:t>
          </w:r>
          <w:r w:rsidR="00C31172">
            <w:rPr>
              <w:sz w:val="22"/>
              <w:szCs w:val="22"/>
              <w:lang w:val="uk-UA"/>
            </w:rPr>
            <w:t>Продавець</w:t>
          </w:r>
          <w:r w:rsidRPr="0056206E">
            <w:rPr>
              <w:sz w:val="22"/>
              <w:szCs w:val="22"/>
              <w:lang w:val="uk-UA"/>
            </w:rPr>
            <w:t xml:space="preserve"> зобов’язується повернути Покупцю протягом 10 (десяти) календарних днів з моменту одержання відповідної письмової вимоги Покупця.</w:t>
          </w:r>
        </w:p>
        <w:p w14:paraId="5892D062" w14:textId="6356EECC"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Після виконання </w:t>
          </w:r>
          <w:r w:rsidR="00C31172">
            <w:rPr>
              <w:sz w:val="22"/>
              <w:szCs w:val="22"/>
              <w:lang w:val="uk-UA"/>
            </w:rPr>
            <w:t>Продав</w:t>
          </w:r>
          <w:r w:rsidR="00845392">
            <w:rPr>
              <w:sz w:val="22"/>
              <w:szCs w:val="22"/>
              <w:lang w:val="uk-UA"/>
            </w:rPr>
            <w:t>цем</w:t>
          </w:r>
          <w:r w:rsidRPr="0056206E">
            <w:rPr>
              <w:sz w:val="22"/>
              <w:szCs w:val="22"/>
              <w:lang w:val="uk-UA"/>
            </w:rPr>
            <w:t xml:space="preserve"> своїх гарантійних зобов’язань Сторони складають відповідний акт про підтвердження їх виконання.</w:t>
          </w:r>
        </w:p>
        <w:p w14:paraId="1351189F" w14:textId="78F5AA0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Усі витрати, пов’язані із виконанням </w:t>
          </w:r>
          <w:r w:rsidR="00C31172">
            <w:rPr>
              <w:sz w:val="22"/>
              <w:szCs w:val="22"/>
              <w:lang w:val="uk-UA"/>
            </w:rPr>
            <w:t>Продав</w:t>
          </w:r>
          <w:r w:rsidR="00845392">
            <w:rPr>
              <w:sz w:val="22"/>
              <w:szCs w:val="22"/>
              <w:lang w:val="uk-UA"/>
            </w:rPr>
            <w:t>цем</w:t>
          </w:r>
          <w:r w:rsidRPr="0056206E">
            <w:rPr>
              <w:sz w:val="22"/>
              <w:szCs w:val="22"/>
              <w:lang w:val="uk-UA"/>
            </w:rPr>
            <w:t xml:space="preserve"> гарантійних зобов’язань  згідно з п. 8.4. Договору, враховуючи транспортування Товару, витрати за банківські перекази, вартість експертиз, вартість прибуття представників </w:t>
          </w:r>
          <w:r w:rsidR="00C31172">
            <w:rPr>
              <w:sz w:val="22"/>
              <w:szCs w:val="22"/>
              <w:lang w:val="uk-UA"/>
            </w:rPr>
            <w:t>Продав</w:t>
          </w:r>
          <w:r w:rsidR="00845392">
            <w:rPr>
              <w:sz w:val="22"/>
              <w:szCs w:val="22"/>
              <w:lang w:val="uk-UA"/>
            </w:rPr>
            <w:t>ця</w:t>
          </w:r>
          <w:r w:rsidRPr="0056206E">
            <w:rPr>
              <w:sz w:val="22"/>
              <w:szCs w:val="22"/>
              <w:lang w:val="uk-UA"/>
            </w:rPr>
            <w:t xml:space="preserve"> та інше, покладаються на </w:t>
          </w:r>
          <w:r w:rsidR="00C31172">
            <w:rPr>
              <w:sz w:val="22"/>
              <w:szCs w:val="22"/>
              <w:lang w:val="uk-UA"/>
            </w:rPr>
            <w:t>Продав</w:t>
          </w:r>
          <w:r w:rsidR="00845392">
            <w:rPr>
              <w:sz w:val="22"/>
              <w:szCs w:val="22"/>
              <w:lang w:val="uk-UA"/>
            </w:rPr>
            <w:t>ця</w:t>
          </w:r>
          <w:r w:rsidRPr="0056206E">
            <w:rPr>
              <w:sz w:val="22"/>
              <w:szCs w:val="22"/>
              <w:lang w:val="uk-UA"/>
            </w:rPr>
            <w:t>.</w:t>
          </w:r>
        </w:p>
        <w:p w14:paraId="292A3726" w14:textId="6AE93A29"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Витрати Покупця, пов'язані з невиконанням </w:t>
          </w:r>
          <w:r w:rsidR="00C31172">
            <w:rPr>
              <w:sz w:val="22"/>
              <w:szCs w:val="22"/>
              <w:lang w:val="uk-UA"/>
            </w:rPr>
            <w:t>Продав</w:t>
          </w:r>
          <w:r w:rsidR="00845392">
            <w:rPr>
              <w:sz w:val="22"/>
              <w:szCs w:val="22"/>
              <w:lang w:val="uk-UA"/>
            </w:rPr>
            <w:t>цем</w:t>
          </w:r>
          <w:r w:rsidRPr="0056206E">
            <w:rPr>
              <w:sz w:val="22"/>
              <w:szCs w:val="22"/>
              <w:lang w:val="uk-UA"/>
            </w:rPr>
            <w:t xml:space="preserve"> гарантійних зобов’язань, відшкодовуються </w:t>
          </w:r>
          <w:r w:rsidR="00C31172">
            <w:rPr>
              <w:sz w:val="22"/>
              <w:szCs w:val="22"/>
              <w:lang w:val="uk-UA"/>
            </w:rPr>
            <w:t>Продав</w:t>
          </w:r>
          <w:r w:rsidR="00845392">
            <w:rPr>
              <w:sz w:val="22"/>
              <w:szCs w:val="22"/>
              <w:lang w:val="uk-UA"/>
            </w:rPr>
            <w:t>цем</w:t>
          </w:r>
          <w:r w:rsidRPr="0056206E">
            <w:rPr>
              <w:sz w:val="22"/>
              <w:szCs w:val="22"/>
              <w:lang w:val="uk-UA"/>
            </w:rPr>
            <w:t xml:space="preserve"> Покупцю у повному обсязі не пізніше 10 (десяти) календарних днів з моменту пред’явлення Покупцем такої вимоги.</w:t>
          </w:r>
        </w:p>
        <w:p w14:paraId="539266CC" w14:textId="441ED6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випадку, якщо акредитованою лабораторією, експертною установою або іншим компетентним органом (установою), особою, встановлено відсутність заявлених Покупцем недоліків та/або встановлено, що якісні характеристики Товару погіршилися внаслідок його неправильної експлуатації або зберігання, Покупець зобов’язаний компенсувати  понесені </w:t>
          </w:r>
          <w:r w:rsidR="00C31172">
            <w:rPr>
              <w:sz w:val="22"/>
              <w:szCs w:val="22"/>
              <w:lang w:val="uk-UA"/>
            </w:rPr>
            <w:t>Продав</w:t>
          </w:r>
          <w:r w:rsidR="00845392">
            <w:rPr>
              <w:sz w:val="22"/>
              <w:szCs w:val="22"/>
              <w:lang w:val="uk-UA"/>
            </w:rPr>
            <w:t>цем</w:t>
          </w:r>
          <w:r w:rsidRPr="0056206E">
            <w:rPr>
              <w:sz w:val="22"/>
              <w:szCs w:val="22"/>
              <w:lang w:val="uk-UA"/>
            </w:rPr>
            <w:t xml:space="preserve"> витрати на транспортування Товару у зв’язку з проведенням його експертизи та витрати на проведення експертизи. Відшкодування витрат здійснюється на підставі письмової вимоги </w:t>
          </w:r>
          <w:r w:rsidR="00C31172">
            <w:rPr>
              <w:sz w:val="22"/>
              <w:szCs w:val="22"/>
              <w:lang w:val="uk-UA"/>
            </w:rPr>
            <w:t>Продав</w:t>
          </w:r>
          <w:r w:rsidR="00845392">
            <w:rPr>
              <w:sz w:val="22"/>
              <w:szCs w:val="22"/>
              <w:lang w:val="uk-UA"/>
            </w:rPr>
            <w:t>ця</w:t>
          </w:r>
          <w:r w:rsidRPr="0056206E">
            <w:rPr>
              <w:sz w:val="22"/>
              <w:szCs w:val="22"/>
              <w:lang w:val="uk-UA"/>
            </w:rPr>
            <w:t xml:space="preserve">, до якої додаються </w:t>
          </w:r>
          <w:r w:rsidRPr="0056206E">
            <w:rPr>
              <w:color w:val="000000" w:themeColor="text1"/>
              <w:sz w:val="22"/>
              <w:szCs w:val="22"/>
              <w:lang w:val="uk-UA"/>
            </w:rPr>
            <w:t>кошториси фактичних витрат, копії документів, що підтверджують ці витрати, у строк до 10 (десяти) календарних днів з дня отримання Покупцем відповідної вимоги.</w:t>
          </w:r>
        </w:p>
        <w:p w14:paraId="327E9094" w14:textId="77777777" w:rsidR="000E1ABB" w:rsidRPr="0056206E" w:rsidRDefault="000E1ABB" w:rsidP="000E1ABB">
          <w:pPr>
            <w:ind w:firstLine="708"/>
            <w:jc w:val="both"/>
            <w:rPr>
              <w:rFonts w:ascii="Times New Roman" w:hAnsi="Times New Roman" w:cs="Times New Roman"/>
              <w:b/>
              <w:color w:val="000000" w:themeColor="text1"/>
              <w:sz w:val="22"/>
              <w:szCs w:val="22"/>
              <w:lang w:val="uk-UA"/>
            </w:rPr>
          </w:pPr>
        </w:p>
        <w:p w14:paraId="3C7D49E5" w14:textId="77777777" w:rsidR="000E1ABB" w:rsidRPr="0056206E" w:rsidRDefault="000E1ABB" w:rsidP="00845392">
          <w:pPr>
            <w:pStyle w:val="a4"/>
            <w:numPr>
              <w:ilvl w:val="0"/>
              <w:numId w:val="4"/>
            </w:numPr>
            <w:shd w:val="clear" w:color="auto" w:fill="FFFFFF"/>
            <w:ind w:left="426"/>
            <w:jc w:val="center"/>
            <w:rPr>
              <w:b/>
              <w:sz w:val="22"/>
              <w:szCs w:val="22"/>
              <w:lang w:val="uk-UA"/>
            </w:rPr>
          </w:pPr>
          <w:r w:rsidRPr="0056206E">
            <w:rPr>
              <w:b/>
              <w:sz w:val="22"/>
              <w:szCs w:val="22"/>
              <w:lang w:val="uk-UA"/>
            </w:rPr>
            <w:t xml:space="preserve">ВІДПОВІДАЛЬНІСТЬ </w:t>
          </w:r>
        </w:p>
        <w:p w14:paraId="2D889EA6" w14:textId="3AEB0AFA"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w:t>
          </w:r>
          <w:r w:rsidR="004A0343" w:rsidRPr="00967E3E">
            <w:rPr>
              <w:sz w:val="22"/>
              <w:szCs w:val="22"/>
            </w:rPr>
            <w:t xml:space="preserve"> </w:t>
          </w:r>
          <w:r w:rsidR="004A0343">
            <w:rPr>
              <w:sz w:val="22"/>
              <w:szCs w:val="22"/>
              <w:lang w:val="uk-UA"/>
            </w:rPr>
            <w:t>Продавець</w:t>
          </w:r>
          <w:r w:rsidR="004A0343" w:rsidRPr="004A0343">
            <w:rPr>
              <w:sz w:val="22"/>
              <w:szCs w:val="22"/>
              <w:lang w:val="uk-UA"/>
            </w:rPr>
            <w:t xml:space="preserve"> зобов’язаний відшкодувати Покупцю збитки, завдані порушенням, невиконанням та/або неналежним виконанням обов’язків, зобов’язань ь та/або гарантій за даним Договором</w:t>
          </w:r>
          <w:r w:rsidR="004A0343">
            <w:rPr>
              <w:sz w:val="22"/>
              <w:szCs w:val="22"/>
              <w:lang w:val="uk-UA"/>
            </w:rPr>
            <w:t>.</w:t>
          </w:r>
        </w:p>
        <w:p w14:paraId="6D3B1294" w14:textId="1E1BAF59"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За порушення строків </w:t>
          </w:r>
          <w:r w:rsidR="007A21C5">
            <w:rPr>
              <w:sz w:val="22"/>
              <w:szCs w:val="22"/>
              <w:lang w:val="uk-UA"/>
            </w:rPr>
            <w:t xml:space="preserve">(термінів) </w:t>
          </w:r>
          <w:r w:rsidR="00845392">
            <w:rPr>
              <w:sz w:val="22"/>
              <w:szCs w:val="22"/>
              <w:lang w:val="uk-UA"/>
            </w:rPr>
            <w:t>передання</w:t>
          </w:r>
          <w:r w:rsidRPr="0056206E">
            <w:rPr>
              <w:sz w:val="22"/>
              <w:szCs w:val="22"/>
              <w:lang w:val="uk-UA"/>
            </w:rPr>
            <w:t xml:space="preserve"> Товару </w:t>
          </w:r>
          <w:r w:rsidR="00C31172">
            <w:rPr>
              <w:sz w:val="22"/>
              <w:szCs w:val="22"/>
              <w:lang w:val="uk-UA"/>
            </w:rPr>
            <w:t>Продавець</w:t>
          </w:r>
          <w:r w:rsidRPr="0056206E">
            <w:rPr>
              <w:sz w:val="22"/>
              <w:szCs w:val="22"/>
              <w:lang w:val="uk-UA"/>
            </w:rPr>
            <w:t xml:space="preserve"> несе наступну відповідальність:</w:t>
          </w:r>
        </w:p>
        <w:p w14:paraId="0E44B486" w14:textId="77BC0760" w:rsidR="000E1ABB" w:rsidRPr="0056206E" w:rsidRDefault="000E1ABB" w:rsidP="000E1ABB">
          <w:pPr>
            <w:pStyle w:val="a4"/>
            <w:numPr>
              <w:ilvl w:val="2"/>
              <w:numId w:val="4"/>
            </w:numPr>
            <w:shd w:val="clear" w:color="auto" w:fill="FFFFFF"/>
            <w:ind w:left="1276" w:hanging="682"/>
            <w:jc w:val="both"/>
            <w:rPr>
              <w:sz w:val="22"/>
              <w:szCs w:val="22"/>
              <w:lang w:val="uk-UA"/>
            </w:rPr>
          </w:pPr>
          <w:r w:rsidRPr="0056206E">
            <w:rPr>
              <w:sz w:val="22"/>
              <w:szCs w:val="22"/>
              <w:lang w:val="uk-UA"/>
            </w:rPr>
            <w:t xml:space="preserve">у випадку не </w:t>
          </w:r>
          <w:r w:rsidR="00845392">
            <w:rPr>
              <w:sz w:val="22"/>
              <w:szCs w:val="22"/>
              <w:lang w:val="uk-UA"/>
            </w:rPr>
            <w:t>передання</w:t>
          </w:r>
          <w:r w:rsidRPr="0056206E">
            <w:rPr>
              <w:sz w:val="22"/>
              <w:szCs w:val="22"/>
              <w:lang w:val="uk-UA"/>
            </w:rPr>
            <w:t xml:space="preserve"> Товару або порушення строку </w:t>
          </w:r>
          <w:r w:rsidR="00845392">
            <w:rPr>
              <w:sz w:val="22"/>
              <w:szCs w:val="22"/>
              <w:lang w:val="uk-UA"/>
            </w:rPr>
            <w:t>передання</w:t>
          </w:r>
          <w:r w:rsidRPr="0056206E">
            <w:rPr>
              <w:sz w:val="22"/>
              <w:szCs w:val="22"/>
              <w:lang w:val="uk-UA"/>
            </w:rPr>
            <w:t xml:space="preserve"> Товару </w:t>
          </w:r>
          <w:r w:rsidR="00C31172">
            <w:rPr>
              <w:sz w:val="22"/>
              <w:szCs w:val="22"/>
              <w:lang w:val="uk-UA"/>
            </w:rPr>
            <w:t>Продавець</w:t>
          </w:r>
          <w:r w:rsidRPr="0056206E">
            <w:rPr>
              <w:sz w:val="22"/>
              <w:szCs w:val="22"/>
              <w:lang w:val="uk-UA"/>
            </w:rPr>
            <w:t xml:space="preserve"> на вимогу Покупця сплачує останньому неустойку у розмірі 0,1% (нуль цілих одна десята) відсотка від вартості </w:t>
          </w:r>
          <w:r w:rsidR="00845392">
            <w:rPr>
              <w:sz w:val="22"/>
              <w:szCs w:val="22"/>
              <w:lang w:val="uk-UA"/>
            </w:rPr>
            <w:t>непереданого</w:t>
          </w:r>
          <w:r w:rsidRPr="0056206E">
            <w:rPr>
              <w:sz w:val="22"/>
              <w:szCs w:val="22"/>
              <w:lang w:val="uk-UA"/>
            </w:rPr>
            <w:t xml:space="preserve"> Товару або Товару, </w:t>
          </w:r>
          <w:r w:rsidR="00845392">
            <w:rPr>
              <w:sz w:val="22"/>
              <w:szCs w:val="22"/>
              <w:lang w:val="uk-UA"/>
            </w:rPr>
            <w:t>переданого</w:t>
          </w:r>
          <w:r w:rsidRPr="0056206E">
            <w:rPr>
              <w:sz w:val="22"/>
              <w:szCs w:val="22"/>
              <w:lang w:val="uk-UA"/>
            </w:rPr>
            <w:t xml:space="preserve"> </w:t>
          </w:r>
          <w:r w:rsidR="00845392">
            <w:rPr>
              <w:sz w:val="22"/>
              <w:szCs w:val="22"/>
              <w:lang w:val="uk-UA"/>
            </w:rPr>
            <w:t>з</w:t>
          </w:r>
          <w:r w:rsidRPr="0056206E">
            <w:rPr>
              <w:sz w:val="22"/>
              <w:szCs w:val="22"/>
              <w:lang w:val="uk-UA"/>
            </w:rPr>
            <w:t xml:space="preserve"> порушенням строку</w:t>
          </w:r>
          <w:r w:rsidR="00845392">
            <w:rPr>
              <w:sz w:val="22"/>
              <w:szCs w:val="22"/>
              <w:lang w:val="uk-UA"/>
            </w:rPr>
            <w:t xml:space="preserve"> (терміну)</w:t>
          </w:r>
          <w:r w:rsidRPr="0056206E">
            <w:rPr>
              <w:sz w:val="22"/>
              <w:szCs w:val="22"/>
              <w:lang w:val="uk-UA"/>
            </w:rPr>
            <w:t>, за кожен день прострочення.</w:t>
          </w:r>
        </w:p>
        <w:p w14:paraId="7CCE3CC9" w14:textId="6E595625" w:rsidR="000E1ABB" w:rsidRPr="0056206E" w:rsidRDefault="000E1ABB" w:rsidP="000E1ABB">
          <w:pPr>
            <w:pStyle w:val="a4"/>
            <w:numPr>
              <w:ilvl w:val="2"/>
              <w:numId w:val="4"/>
            </w:numPr>
            <w:shd w:val="clear" w:color="auto" w:fill="FFFFFF"/>
            <w:ind w:left="1276" w:hanging="682"/>
            <w:jc w:val="both"/>
            <w:rPr>
              <w:sz w:val="22"/>
              <w:szCs w:val="22"/>
              <w:lang w:val="uk-UA"/>
            </w:rPr>
          </w:pPr>
          <w:r w:rsidRPr="0056206E">
            <w:rPr>
              <w:sz w:val="22"/>
              <w:szCs w:val="22"/>
              <w:lang w:val="uk-UA"/>
            </w:rPr>
            <w:t xml:space="preserve">у випадку порушення строку </w:t>
          </w:r>
          <w:r w:rsidR="00845392">
            <w:rPr>
              <w:sz w:val="22"/>
              <w:szCs w:val="22"/>
              <w:lang w:val="uk-UA"/>
            </w:rPr>
            <w:t>передання</w:t>
          </w:r>
          <w:r w:rsidRPr="0056206E">
            <w:rPr>
              <w:sz w:val="22"/>
              <w:szCs w:val="22"/>
              <w:lang w:val="uk-UA"/>
            </w:rPr>
            <w:t xml:space="preserve"> більш на строк від 30 (тридцяти) календарних днів </w:t>
          </w:r>
          <w:r w:rsidR="00C31172">
            <w:rPr>
              <w:sz w:val="22"/>
              <w:szCs w:val="22"/>
              <w:lang w:val="uk-UA"/>
            </w:rPr>
            <w:t>Продавець</w:t>
          </w:r>
          <w:r w:rsidRPr="0056206E">
            <w:rPr>
              <w:sz w:val="22"/>
              <w:szCs w:val="22"/>
              <w:lang w:val="uk-UA"/>
            </w:rPr>
            <w:t xml:space="preserve"> на вимогу Покупця додатково сплачує останньому штраф в розмірі 5% (п’ять</w:t>
          </w:r>
          <w:r w:rsidR="00845392">
            <w:rPr>
              <w:sz w:val="22"/>
              <w:szCs w:val="22"/>
              <w:lang w:val="uk-UA"/>
            </w:rPr>
            <w:t xml:space="preserve"> відсотків</w:t>
          </w:r>
          <w:r w:rsidRPr="0056206E">
            <w:rPr>
              <w:sz w:val="22"/>
              <w:szCs w:val="22"/>
              <w:lang w:val="uk-UA"/>
            </w:rPr>
            <w:t xml:space="preserve">) </w:t>
          </w:r>
          <w:r w:rsidR="00845392">
            <w:rPr>
              <w:sz w:val="22"/>
              <w:szCs w:val="22"/>
              <w:lang w:val="uk-UA"/>
            </w:rPr>
            <w:t>від</w:t>
          </w:r>
          <w:r w:rsidRPr="0056206E">
            <w:rPr>
              <w:sz w:val="22"/>
              <w:szCs w:val="22"/>
              <w:lang w:val="uk-UA"/>
            </w:rPr>
            <w:t xml:space="preserve"> </w:t>
          </w:r>
          <w:r w:rsidR="00845392">
            <w:rPr>
              <w:sz w:val="22"/>
              <w:szCs w:val="22"/>
              <w:lang w:val="uk-UA"/>
            </w:rPr>
            <w:t>ціни</w:t>
          </w:r>
          <w:r w:rsidRPr="0056206E">
            <w:rPr>
              <w:sz w:val="22"/>
              <w:szCs w:val="22"/>
              <w:lang w:val="uk-UA"/>
            </w:rPr>
            <w:t xml:space="preserve"> Товару, що підлягає </w:t>
          </w:r>
          <w:r w:rsidR="00845392">
            <w:rPr>
              <w:sz w:val="22"/>
              <w:szCs w:val="22"/>
              <w:lang w:val="uk-UA"/>
            </w:rPr>
            <w:t>передачі</w:t>
          </w:r>
          <w:r w:rsidRPr="0056206E">
            <w:rPr>
              <w:sz w:val="22"/>
              <w:szCs w:val="22"/>
              <w:lang w:val="uk-UA"/>
            </w:rPr>
            <w:t xml:space="preserve"> згідно з </w:t>
          </w:r>
          <w:r w:rsidR="00845392">
            <w:rPr>
              <w:sz w:val="22"/>
              <w:szCs w:val="22"/>
              <w:lang w:val="uk-UA"/>
            </w:rPr>
            <w:t>даним Договором</w:t>
          </w:r>
          <w:r w:rsidRPr="0056206E">
            <w:rPr>
              <w:sz w:val="22"/>
              <w:szCs w:val="22"/>
              <w:lang w:val="uk-UA"/>
            </w:rPr>
            <w:t>.</w:t>
          </w:r>
        </w:p>
        <w:p w14:paraId="0EFEEF7F" w14:textId="0C2E9C37" w:rsidR="000E1ABB" w:rsidRPr="0056206E" w:rsidRDefault="000E1ABB" w:rsidP="000E1ABB">
          <w:pPr>
            <w:ind w:left="567"/>
            <w:jc w:val="both"/>
            <w:rPr>
              <w:rFonts w:ascii="Times New Roman" w:hAnsi="Times New Roman" w:cs="Times New Roman"/>
              <w:color w:val="000000"/>
              <w:sz w:val="22"/>
              <w:szCs w:val="22"/>
              <w:lang w:val="uk-UA"/>
            </w:rPr>
          </w:pPr>
          <w:r w:rsidRPr="0056206E">
            <w:rPr>
              <w:rFonts w:ascii="Times New Roman" w:hAnsi="Times New Roman" w:cs="Times New Roman"/>
              <w:sz w:val="22"/>
              <w:szCs w:val="22"/>
              <w:lang w:val="uk-UA"/>
            </w:rPr>
            <w:lastRenderedPageBreak/>
            <w:t xml:space="preserve">У разі прострочення </w:t>
          </w:r>
          <w:r w:rsidR="00845392">
            <w:rPr>
              <w:rFonts w:ascii="Times New Roman" w:hAnsi="Times New Roman" w:cs="Times New Roman"/>
              <w:sz w:val="22"/>
              <w:szCs w:val="22"/>
              <w:lang w:val="uk-UA"/>
            </w:rPr>
            <w:t>передачі</w:t>
          </w:r>
          <w:r w:rsidRPr="0056206E">
            <w:rPr>
              <w:rFonts w:ascii="Times New Roman" w:hAnsi="Times New Roman" w:cs="Times New Roman"/>
              <w:sz w:val="22"/>
              <w:szCs w:val="22"/>
              <w:lang w:val="uk-UA"/>
            </w:rPr>
            <w:t xml:space="preserve"> більш ніж на 30 (тридцять)  календарних днів  Покупець має право в односторонньому порядку розірвати цей Договір </w:t>
          </w:r>
          <w:r w:rsidR="0091582C">
            <w:rPr>
              <w:rFonts w:ascii="Times New Roman" w:hAnsi="Times New Roman" w:cs="Times New Roman"/>
              <w:sz w:val="22"/>
              <w:szCs w:val="22"/>
              <w:lang w:val="uk-UA"/>
            </w:rPr>
            <w:t>повністю або частково</w:t>
          </w:r>
          <w:r w:rsidRPr="0056206E">
            <w:rPr>
              <w:rFonts w:ascii="Times New Roman" w:hAnsi="Times New Roman" w:cs="Times New Roman"/>
              <w:sz w:val="22"/>
              <w:szCs w:val="22"/>
              <w:lang w:val="uk-UA"/>
            </w:rPr>
            <w:t xml:space="preserve">, </w:t>
          </w:r>
          <w:r w:rsidRPr="0056206E">
            <w:rPr>
              <w:rFonts w:ascii="Times New Roman" w:hAnsi="Times New Roman" w:cs="Times New Roman"/>
              <w:color w:val="000000"/>
              <w:sz w:val="22"/>
              <w:szCs w:val="22"/>
              <w:lang w:val="uk-UA"/>
            </w:rPr>
            <w:t xml:space="preserve">повідомивши про це </w:t>
          </w:r>
          <w:r w:rsidR="00C31172">
            <w:rPr>
              <w:rFonts w:ascii="Times New Roman" w:hAnsi="Times New Roman" w:cs="Times New Roman"/>
              <w:color w:val="000000"/>
              <w:sz w:val="22"/>
              <w:szCs w:val="22"/>
              <w:lang w:val="uk-UA"/>
            </w:rPr>
            <w:t>Продав</w:t>
          </w:r>
          <w:r w:rsidR="0091582C">
            <w:rPr>
              <w:rFonts w:ascii="Times New Roman" w:hAnsi="Times New Roman" w:cs="Times New Roman"/>
              <w:color w:val="000000"/>
              <w:sz w:val="22"/>
              <w:szCs w:val="22"/>
              <w:lang w:val="uk-UA"/>
            </w:rPr>
            <w:t>ця</w:t>
          </w:r>
          <w:r w:rsidRPr="0056206E">
            <w:rPr>
              <w:rFonts w:ascii="Times New Roman" w:hAnsi="Times New Roman" w:cs="Times New Roman"/>
              <w:color w:val="000000"/>
              <w:sz w:val="22"/>
              <w:szCs w:val="22"/>
              <w:lang w:val="uk-UA"/>
            </w:rPr>
            <w:t xml:space="preserve"> не пізніше ніж за 5 (п</w:t>
          </w:r>
          <w:r w:rsidRPr="0056206E">
            <w:rPr>
              <w:rFonts w:ascii="Times New Roman" w:hAnsi="Times New Roman" w:cs="Times New Roman"/>
              <w:sz w:val="22"/>
              <w:szCs w:val="22"/>
              <w:lang w:val="uk-UA"/>
            </w:rPr>
            <w:t>’</w:t>
          </w:r>
          <w:r w:rsidRPr="0056206E">
            <w:rPr>
              <w:rFonts w:ascii="Times New Roman" w:hAnsi="Times New Roman" w:cs="Times New Roman"/>
              <w:color w:val="000000"/>
              <w:sz w:val="22"/>
              <w:szCs w:val="22"/>
              <w:lang w:val="uk-UA"/>
            </w:rPr>
            <w:t xml:space="preserve">ять) календарних днів до дати розірвання Договору, </w:t>
          </w:r>
          <w:r w:rsidRPr="0056206E">
            <w:rPr>
              <w:rFonts w:ascii="Times New Roman" w:hAnsi="Times New Roman" w:cs="Times New Roman"/>
              <w:sz w:val="22"/>
              <w:szCs w:val="22"/>
              <w:lang w:val="uk-UA"/>
            </w:rPr>
            <w:t xml:space="preserve">та у разі, якщо було здійснено оплату за Товар, вимагати у </w:t>
          </w:r>
          <w:r w:rsidR="00C31172">
            <w:rPr>
              <w:rFonts w:ascii="Times New Roman" w:hAnsi="Times New Roman" w:cs="Times New Roman"/>
              <w:sz w:val="22"/>
              <w:szCs w:val="22"/>
              <w:lang w:val="uk-UA"/>
            </w:rPr>
            <w:t>Продав</w:t>
          </w:r>
          <w:r w:rsidR="0091582C">
            <w:rPr>
              <w:rFonts w:ascii="Times New Roman" w:hAnsi="Times New Roman" w:cs="Times New Roman"/>
              <w:sz w:val="22"/>
              <w:szCs w:val="22"/>
              <w:lang w:val="uk-UA"/>
            </w:rPr>
            <w:t>ця</w:t>
          </w:r>
          <w:r w:rsidRPr="0056206E">
            <w:rPr>
              <w:rFonts w:ascii="Times New Roman" w:hAnsi="Times New Roman" w:cs="Times New Roman"/>
              <w:sz w:val="22"/>
              <w:szCs w:val="22"/>
              <w:lang w:val="uk-UA"/>
            </w:rPr>
            <w:t xml:space="preserve"> повернення грошових коштів, сплачених за Товар, у строк не пізніше 3 (трьох) календарних днів з моменту одержання </w:t>
          </w:r>
          <w:r w:rsidR="00C31172">
            <w:rPr>
              <w:rFonts w:ascii="Times New Roman" w:hAnsi="Times New Roman" w:cs="Times New Roman"/>
              <w:sz w:val="22"/>
              <w:szCs w:val="22"/>
              <w:lang w:val="uk-UA"/>
            </w:rPr>
            <w:t>Продав</w:t>
          </w:r>
          <w:r w:rsidR="0091582C">
            <w:rPr>
              <w:rFonts w:ascii="Times New Roman" w:hAnsi="Times New Roman" w:cs="Times New Roman"/>
              <w:sz w:val="22"/>
              <w:szCs w:val="22"/>
              <w:lang w:val="uk-UA"/>
            </w:rPr>
            <w:t>цем</w:t>
          </w:r>
          <w:r w:rsidRPr="0056206E">
            <w:rPr>
              <w:rFonts w:ascii="Times New Roman" w:hAnsi="Times New Roman" w:cs="Times New Roman"/>
              <w:sz w:val="22"/>
              <w:szCs w:val="22"/>
              <w:lang w:val="uk-UA"/>
            </w:rPr>
            <w:t xml:space="preserve"> такої вимоги Покупця. Датою розірвання цього Договору є дата, вказана у повідомленні про його розірвання.</w:t>
          </w:r>
        </w:p>
        <w:p w14:paraId="65369401" w14:textId="125A2150" w:rsidR="000E1ABB" w:rsidRPr="0056206E" w:rsidRDefault="000E1ABB" w:rsidP="000E1ABB">
          <w:pPr>
            <w:pStyle w:val="a4"/>
            <w:numPr>
              <w:ilvl w:val="1"/>
              <w:numId w:val="4"/>
            </w:numPr>
            <w:shd w:val="clear" w:color="auto" w:fill="FFFFFF"/>
            <w:ind w:left="567" w:hanging="567"/>
            <w:jc w:val="both"/>
            <w:rPr>
              <w:color w:val="000000"/>
              <w:sz w:val="22"/>
              <w:szCs w:val="22"/>
              <w:lang w:val="uk-UA"/>
            </w:rPr>
          </w:pPr>
          <w:r w:rsidRPr="0056206E">
            <w:rPr>
              <w:sz w:val="22"/>
              <w:szCs w:val="22"/>
              <w:lang w:val="uk-UA"/>
            </w:rPr>
            <w:t xml:space="preserve">У випадку розірвання Покупцем Договору в односторонньому порядку з підстав, передбачених умовами цього Договору, </w:t>
          </w:r>
          <w:r w:rsidR="00C31172">
            <w:rPr>
              <w:sz w:val="22"/>
              <w:szCs w:val="22"/>
              <w:lang w:val="uk-UA"/>
            </w:rPr>
            <w:t>Продавець</w:t>
          </w:r>
          <w:r w:rsidRPr="0056206E">
            <w:rPr>
              <w:sz w:val="22"/>
              <w:szCs w:val="22"/>
              <w:lang w:val="uk-UA"/>
            </w:rPr>
            <w:t xml:space="preserve"> зобов’язаний протягом  3 (трьох)  календарних днів з дня одержання повідомлення про розірвання Договору, повернути Покупцю грошові кошти, сплачені за Товар, який не був </w:t>
          </w:r>
          <w:r w:rsidR="00DE3F07">
            <w:rPr>
              <w:sz w:val="22"/>
              <w:szCs w:val="22"/>
              <w:lang w:val="uk-UA"/>
            </w:rPr>
            <w:t>прийнятий Покупцем</w:t>
          </w:r>
          <w:r w:rsidRPr="0056206E">
            <w:rPr>
              <w:sz w:val="22"/>
              <w:szCs w:val="22"/>
              <w:lang w:val="uk-UA"/>
            </w:rPr>
            <w:t>, при цьому укладання окремої додаткової угоди між Сторонами не вимагається. Датою розірвання цього Договору буде вважатись дата, що вказана у відповідному повідомленні Покупця про його розірвання.</w:t>
          </w:r>
        </w:p>
        <w:p w14:paraId="79D8E564" w14:textId="59455E4B"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разі порушення </w:t>
          </w:r>
          <w:r w:rsidR="00C31172">
            <w:rPr>
              <w:sz w:val="22"/>
              <w:szCs w:val="22"/>
              <w:lang w:val="uk-UA"/>
            </w:rPr>
            <w:t>Продав</w:t>
          </w:r>
          <w:r w:rsidR="00DE3F07">
            <w:rPr>
              <w:sz w:val="22"/>
              <w:szCs w:val="22"/>
              <w:lang w:val="uk-UA"/>
            </w:rPr>
            <w:t>цем</w:t>
          </w:r>
          <w:r w:rsidRPr="0056206E">
            <w:rPr>
              <w:sz w:val="22"/>
              <w:szCs w:val="22"/>
              <w:lang w:val="uk-UA"/>
            </w:rPr>
            <w:t xml:space="preserve"> строків по виконанню грошових зобов’язань щодо повернення Покупцеві сплачених ним грошових коштів за Товар, компенсації Покупцю витрат на усунення виявлених недоліків Товару, </w:t>
          </w:r>
          <w:r w:rsidR="00DE3F07">
            <w:rPr>
              <w:sz w:val="22"/>
              <w:szCs w:val="22"/>
              <w:lang w:val="uk-UA"/>
            </w:rPr>
            <w:t>Продавець</w:t>
          </w:r>
          <w:r w:rsidRPr="0056206E">
            <w:rPr>
              <w:sz w:val="22"/>
              <w:szCs w:val="22"/>
              <w:lang w:val="uk-UA"/>
            </w:rPr>
            <w:t xml:space="preserve"> сплачує на користь Покупця пеню у розмірі подвійної облікової ставки НБУ від суми сплачених Покупцем за Товар коштів або витрат на усунення виявлених недоліків Товару, які підлягають поверненню, за кожен день такого прострочення.</w:t>
          </w:r>
        </w:p>
        <w:p w14:paraId="10E53746" w14:textId="3FB8ADEA"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За </w:t>
          </w:r>
          <w:r w:rsidR="00DE3F07">
            <w:rPr>
              <w:sz w:val="22"/>
              <w:szCs w:val="22"/>
              <w:lang w:val="uk-UA"/>
            </w:rPr>
            <w:t>передачу</w:t>
          </w:r>
          <w:r w:rsidRPr="0056206E">
            <w:rPr>
              <w:sz w:val="22"/>
              <w:szCs w:val="22"/>
              <w:lang w:val="uk-UA"/>
            </w:rPr>
            <w:t xml:space="preserve"> Товару неналежної якості та/або некомплектного Товару, Товару, який не відповідає узгодженій Сторонами кількості або асортименту, до </w:t>
          </w:r>
          <w:r w:rsidR="00C31172">
            <w:rPr>
              <w:sz w:val="22"/>
              <w:szCs w:val="22"/>
              <w:lang w:val="uk-UA"/>
            </w:rPr>
            <w:t>Продав</w:t>
          </w:r>
          <w:r w:rsidR="00DE3F07">
            <w:rPr>
              <w:sz w:val="22"/>
              <w:szCs w:val="22"/>
              <w:lang w:val="uk-UA"/>
            </w:rPr>
            <w:t>ця</w:t>
          </w:r>
          <w:r w:rsidRPr="0056206E">
            <w:rPr>
              <w:sz w:val="22"/>
              <w:szCs w:val="22"/>
              <w:lang w:val="uk-UA"/>
            </w:rPr>
            <w:t xml:space="preserve"> може бути застосовано Покупцем штраф у розмірі 5 % ( п’ять ) від вартості такого Товару.</w:t>
          </w:r>
        </w:p>
        <w:p w14:paraId="44863B57" w14:textId="446C4A68"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У разі відмови </w:t>
          </w:r>
          <w:r w:rsidR="00C31172">
            <w:rPr>
              <w:sz w:val="22"/>
              <w:szCs w:val="22"/>
              <w:lang w:val="uk-UA"/>
            </w:rPr>
            <w:t>Продав</w:t>
          </w:r>
          <w:r w:rsidR="00DE3F07">
            <w:rPr>
              <w:sz w:val="22"/>
              <w:szCs w:val="22"/>
              <w:lang w:val="uk-UA"/>
            </w:rPr>
            <w:t>ця</w:t>
          </w:r>
          <w:r w:rsidRPr="0056206E">
            <w:rPr>
              <w:sz w:val="22"/>
              <w:szCs w:val="22"/>
              <w:lang w:val="uk-UA"/>
            </w:rPr>
            <w:t xml:space="preserve"> </w:t>
          </w:r>
          <w:r w:rsidR="00090641">
            <w:rPr>
              <w:sz w:val="22"/>
              <w:szCs w:val="22"/>
              <w:lang w:val="uk-UA"/>
            </w:rPr>
            <w:t>передати</w:t>
          </w:r>
          <w:r w:rsidRPr="0056206E">
            <w:rPr>
              <w:sz w:val="22"/>
              <w:szCs w:val="22"/>
              <w:lang w:val="uk-UA"/>
            </w:rPr>
            <w:t xml:space="preserve"> Товар після укладання </w:t>
          </w:r>
          <w:r w:rsidR="00DE3F07">
            <w:rPr>
              <w:sz w:val="22"/>
              <w:szCs w:val="22"/>
              <w:lang w:val="uk-UA"/>
            </w:rPr>
            <w:t>Договору</w:t>
          </w:r>
          <w:r w:rsidRPr="0056206E">
            <w:rPr>
              <w:sz w:val="22"/>
              <w:szCs w:val="22"/>
              <w:lang w:val="uk-UA"/>
            </w:rPr>
            <w:t xml:space="preserve"> до </w:t>
          </w:r>
          <w:r w:rsidR="00C31172">
            <w:rPr>
              <w:sz w:val="22"/>
              <w:szCs w:val="22"/>
              <w:lang w:val="uk-UA"/>
            </w:rPr>
            <w:t>Продав</w:t>
          </w:r>
          <w:r w:rsidR="00DE3F07">
            <w:rPr>
              <w:sz w:val="22"/>
              <w:szCs w:val="22"/>
              <w:lang w:val="uk-UA"/>
            </w:rPr>
            <w:t>ця</w:t>
          </w:r>
          <w:r w:rsidRPr="0056206E">
            <w:rPr>
              <w:sz w:val="22"/>
              <w:szCs w:val="22"/>
              <w:lang w:val="uk-UA"/>
            </w:rPr>
            <w:t xml:space="preserve"> може бути застосовано Покупцем штраф у розмірі 10 % (десять відсотків) від </w:t>
          </w:r>
          <w:r w:rsidR="007A3274">
            <w:rPr>
              <w:sz w:val="22"/>
              <w:szCs w:val="22"/>
              <w:lang w:val="uk-UA"/>
            </w:rPr>
            <w:t>ціни</w:t>
          </w:r>
          <w:r w:rsidRPr="0056206E">
            <w:rPr>
              <w:sz w:val="22"/>
              <w:szCs w:val="22"/>
              <w:lang w:val="uk-UA"/>
            </w:rPr>
            <w:t xml:space="preserve"> Товару, яка зазначена у </w:t>
          </w:r>
          <w:r w:rsidR="007A3274">
            <w:rPr>
              <w:sz w:val="22"/>
              <w:szCs w:val="22"/>
              <w:lang w:val="uk-UA"/>
            </w:rPr>
            <w:t>Договору</w:t>
          </w:r>
          <w:r w:rsidRPr="0056206E">
            <w:rPr>
              <w:sz w:val="22"/>
              <w:szCs w:val="22"/>
              <w:lang w:val="uk-UA"/>
            </w:rPr>
            <w:t>.</w:t>
          </w:r>
        </w:p>
        <w:p w14:paraId="6C9F5A4F" w14:textId="33C70C4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color w:val="222222"/>
              <w:sz w:val="22"/>
              <w:szCs w:val="22"/>
              <w:lang w:val="uk-UA"/>
            </w:rPr>
            <w:t xml:space="preserve">У разі прострочення </w:t>
          </w:r>
          <w:r w:rsidR="00C31172">
            <w:rPr>
              <w:color w:val="222222"/>
              <w:sz w:val="22"/>
              <w:szCs w:val="22"/>
              <w:lang w:val="uk-UA"/>
            </w:rPr>
            <w:t>Продав</w:t>
          </w:r>
          <w:r w:rsidR="007A3274">
            <w:rPr>
              <w:color w:val="222222"/>
              <w:sz w:val="22"/>
              <w:szCs w:val="22"/>
              <w:lang w:val="uk-UA"/>
            </w:rPr>
            <w:t>цем</w:t>
          </w:r>
          <w:r w:rsidRPr="0056206E">
            <w:rPr>
              <w:color w:val="222222"/>
              <w:sz w:val="22"/>
              <w:szCs w:val="22"/>
              <w:lang w:val="uk-UA"/>
            </w:rPr>
            <w:t xml:space="preserve"> термінів заміни неякісного, некомплектного Товару, або заміни Товару, який не відповідає асортименту, або недопоставки відсутнього Товару, </w:t>
          </w:r>
          <w:r w:rsidR="00C31172">
            <w:rPr>
              <w:color w:val="222222"/>
              <w:sz w:val="22"/>
              <w:szCs w:val="22"/>
              <w:lang w:val="uk-UA"/>
            </w:rPr>
            <w:t>Продавець</w:t>
          </w:r>
          <w:r w:rsidRPr="0056206E">
            <w:rPr>
              <w:color w:val="222222"/>
              <w:sz w:val="22"/>
              <w:szCs w:val="22"/>
              <w:lang w:val="uk-UA"/>
            </w:rPr>
            <w:t xml:space="preserve"> сплачує Покупцю штраф у розмірі 5% від вартості неякісного, некомплектного</w:t>
          </w:r>
          <w:r w:rsidR="007A3274">
            <w:rPr>
              <w:color w:val="222222"/>
              <w:sz w:val="22"/>
              <w:szCs w:val="22"/>
              <w:lang w:val="uk-UA"/>
            </w:rPr>
            <w:t xml:space="preserve"> Товару</w:t>
          </w:r>
          <w:r w:rsidRPr="0056206E">
            <w:rPr>
              <w:color w:val="222222"/>
              <w:sz w:val="22"/>
              <w:szCs w:val="22"/>
              <w:lang w:val="uk-UA"/>
            </w:rPr>
            <w:t xml:space="preserve">, </w:t>
          </w:r>
          <w:r w:rsidR="007A3274">
            <w:rPr>
              <w:color w:val="222222"/>
              <w:sz w:val="22"/>
              <w:szCs w:val="22"/>
              <w:lang w:val="uk-UA"/>
            </w:rPr>
            <w:t xml:space="preserve">Товару, </w:t>
          </w:r>
          <w:r w:rsidRPr="0056206E">
            <w:rPr>
              <w:color w:val="222222"/>
              <w:sz w:val="22"/>
              <w:szCs w:val="22"/>
              <w:lang w:val="uk-UA"/>
            </w:rPr>
            <w:t>що не відповідає асортименту, недопоставленого, відсутнього Товару.</w:t>
          </w:r>
        </w:p>
        <w:p w14:paraId="38588382" w14:textId="1F88A07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color w:val="222222"/>
              <w:sz w:val="22"/>
              <w:szCs w:val="22"/>
              <w:lang w:val="uk-UA"/>
            </w:rPr>
            <w:t xml:space="preserve">У разі не виконання або несвоєчасного виконання </w:t>
          </w:r>
          <w:r w:rsidR="00C31172">
            <w:rPr>
              <w:color w:val="222222"/>
              <w:sz w:val="22"/>
              <w:szCs w:val="22"/>
              <w:lang w:val="uk-UA"/>
            </w:rPr>
            <w:t>Продав</w:t>
          </w:r>
          <w:r w:rsidR="007A3274">
            <w:rPr>
              <w:color w:val="222222"/>
              <w:sz w:val="22"/>
              <w:szCs w:val="22"/>
              <w:lang w:val="uk-UA"/>
            </w:rPr>
            <w:t>цем</w:t>
          </w:r>
          <w:r w:rsidRPr="0056206E">
            <w:rPr>
              <w:color w:val="222222"/>
              <w:sz w:val="22"/>
              <w:szCs w:val="22"/>
              <w:lang w:val="uk-UA"/>
            </w:rPr>
            <w:t xml:space="preserve"> зобов'язань із гарантійної заміни або гарантійного ремонту Товару, відповідно до п. 8.4., 8.6 цього Договору, </w:t>
          </w:r>
          <w:r w:rsidR="00C31172">
            <w:rPr>
              <w:color w:val="222222"/>
              <w:sz w:val="22"/>
              <w:szCs w:val="22"/>
              <w:lang w:val="uk-UA"/>
            </w:rPr>
            <w:t>Продавець</w:t>
          </w:r>
          <w:r w:rsidRPr="0056206E">
            <w:rPr>
              <w:color w:val="222222"/>
              <w:sz w:val="22"/>
              <w:szCs w:val="22"/>
              <w:lang w:val="uk-UA"/>
            </w:rPr>
            <w:t>, несе наступну відповідальність:</w:t>
          </w:r>
        </w:p>
        <w:p w14:paraId="36B9E0FA" w14:textId="1ECDB65A" w:rsidR="000E1ABB" w:rsidRPr="0056206E" w:rsidRDefault="000E1ABB" w:rsidP="000E1ABB">
          <w:pPr>
            <w:shd w:val="clear" w:color="auto" w:fill="FFFFFF"/>
            <w:ind w:left="567"/>
            <w:jc w:val="both"/>
            <w:rPr>
              <w:rFonts w:ascii="Times New Roman" w:hAnsi="Times New Roman" w:cs="Times New Roman"/>
              <w:color w:val="222222"/>
              <w:sz w:val="22"/>
              <w:szCs w:val="22"/>
              <w:lang w:val="uk-UA"/>
            </w:rPr>
          </w:pPr>
          <w:r w:rsidRPr="0056206E">
            <w:rPr>
              <w:rFonts w:ascii="Times New Roman" w:hAnsi="Times New Roman" w:cs="Times New Roman"/>
              <w:color w:val="222222"/>
              <w:sz w:val="22"/>
              <w:szCs w:val="22"/>
              <w:lang w:val="uk-UA"/>
            </w:rPr>
            <w:t xml:space="preserve">- в разі невиконання </w:t>
          </w:r>
          <w:r w:rsidR="00C31172">
            <w:rPr>
              <w:rFonts w:ascii="Times New Roman" w:hAnsi="Times New Roman" w:cs="Times New Roman"/>
              <w:color w:val="222222"/>
              <w:sz w:val="22"/>
              <w:szCs w:val="22"/>
              <w:lang w:val="uk-UA"/>
            </w:rPr>
            <w:t>Продав</w:t>
          </w:r>
          <w:r w:rsidR="00636EEC">
            <w:rPr>
              <w:rFonts w:ascii="Times New Roman" w:hAnsi="Times New Roman" w:cs="Times New Roman"/>
              <w:color w:val="222222"/>
              <w:sz w:val="22"/>
              <w:szCs w:val="22"/>
              <w:lang w:val="uk-UA"/>
            </w:rPr>
            <w:t>цем</w:t>
          </w:r>
          <w:r w:rsidRPr="0056206E">
            <w:rPr>
              <w:rFonts w:ascii="Times New Roman" w:hAnsi="Times New Roman" w:cs="Times New Roman"/>
              <w:color w:val="222222"/>
              <w:sz w:val="22"/>
              <w:szCs w:val="22"/>
              <w:lang w:val="uk-UA"/>
            </w:rPr>
            <w:t xml:space="preserve"> своїх зобов'язань </w:t>
          </w:r>
          <w:r w:rsidR="00C31172">
            <w:rPr>
              <w:rFonts w:ascii="Times New Roman" w:hAnsi="Times New Roman" w:cs="Times New Roman"/>
              <w:color w:val="222222"/>
              <w:sz w:val="22"/>
              <w:szCs w:val="22"/>
              <w:lang w:val="uk-UA"/>
            </w:rPr>
            <w:t>Продавець</w:t>
          </w:r>
          <w:r w:rsidRPr="0056206E">
            <w:rPr>
              <w:rFonts w:ascii="Times New Roman" w:hAnsi="Times New Roman" w:cs="Times New Roman"/>
              <w:color w:val="222222"/>
              <w:sz w:val="22"/>
              <w:szCs w:val="22"/>
              <w:lang w:val="uk-UA"/>
            </w:rPr>
            <w:t xml:space="preserve"> зобов'язаний сплатити Покупцеві штраф у розмірі 5% від вартістю не заміненого та / або не відремонтованого Товару;</w:t>
          </w:r>
        </w:p>
        <w:p w14:paraId="13F8ACFE" w14:textId="49302CEB" w:rsidR="000E1ABB" w:rsidRPr="0056206E" w:rsidRDefault="000E1ABB" w:rsidP="000E1ABB">
          <w:pPr>
            <w:pStyle w:val="HTML"/>
            <w:ind w:left="567"/>
            <w:jc w:val="both"/>
            <w:rPr>
              <w:rFonts w:ascii="Times New Roman" w:hAnsi="Times New Roman" w:cs="Times New Roman"/>
              <w:color w:val="222222"/>
              <w:sz w:val="22"/>
              <w:szCs w:val="22"/>
              <w:lang w:val="uk-UA"/>
            </w:rPr>
          </w:pPr>
          <w:r w:rsidRPr="0056206E">
            <w:rPr>
              <w:rFonts w:ascii="Times New Roman" w:hAnsi="Times New Roman" w:cs="Times New Roman"/>
              <w:color w:val="222222"/>
              <w:sz w:val="22"/>
              <w:szCs w:val="22"/>
              <w:lang w:val="uk-UA"/>
            </w:rPr>
            <w:t xml:space="preserve">- в разі невиконання </w:t>
          </w:r>
          <w:r w:rsidR="00C31172">
            <w:rPr>
              <w:rFonts w:ascii="Times New Roman" w:hAnsi="Times New Roman" w:cs="Times New Roman"/>
              <w:color w:val="222222"/>
              <w:sz w:val="22"/>
              <w:szCs w:val="22"/>
              <w:lang w:val="uk-UA"/>
            </w:rPr>
            <w:t>Продав</w:t>
          </w:r>
          <w:r w:rsidR="00636EEC">
            <w:rPr>
              <w:rFonts w:ascii="Times New Roman" w:hAnsi="Times New Roman" w:cs="Times New Roman"/>
              <w:color w:val="222222"/>
              <w:sz w:val="22"/>
              <w:szCs w:val="22"/>
              <w:lang w:val="uk-UA"/>
            </w:rPr>
            <w:t>цем</w:t>
          </w:r>
          <w:r w:rsidRPr="0056206E">
            <w:rPr>
              <w:rFonts w:ascii="Times New Roman" w:hAnsi="Times New Roman" w:cs="Times New Roman"/>
              <w:color w:val="222222"/>
              <w:sz w:val="22"/>
              <w:szCs w:val="22"/>
              <w:lang w:val="uk-UA"/>
            </w:rPr>
            <w:t xml:space="preserve"> своїх зобов'язань понад 10 (десять) календарних днів, </w:t>
          </w:r>
          <w:r w:rsidR="00C31172">
            <w:rPr>
              <w:rFonts w:ascii="Times New Roman" w:hAnsi="Times New Roman" w:cs="Times New Roman"/>
              <w:color w:val="222222"/>
              <w:sz w:val="22"/>
              <w:szCs w:val="22"/>
              <w:lang w:val="uk-UA"/>
            </w:rPr>
            <w:t>Продавець</w:t>
          </w:r>
          <w:r w:rsidRPr="0056206E">
            <w:rPr>
              <w:rFonts w:ascii="Times New Roman" w:hAnsi="Times New Roman" w:cs="Times New Roman"/>
              <w:color w:val="222222"/>
              <w:sz w:val="22"/>
              <w:szCs w:val="22"/>
              <w:lang w:val="uk-UA"/>
            </w:rPr>
            <w:t>, починаючи з 11 (одинадцятого) календарного дня, сплачує неустойку в розмірі 0,1% від вартості не заміненого та / або не відремонтованого в термін Товару за кожен день прострочення.</w:t>
          </w:r>
        </w:p>
        <w:p w14:paraId="46113B67" w14:textId="773982CA" w:rsidR="000E1ABB" w:rsidRPr="0056206E" w:rsidRDefault="00636EEC" w:rsidP="000E1ABB">
          <w:pPr>
            <w:pStyle w:val="a4"/>
            <w:numPr>
              <w:ilvl w:val="1"/>
              <w:numId w:val="4"/>
            </w:numPr>
            <w:shd w:val="clear" w:color="auto" w:fill="FFFFFF"/>
            <w:ind w:left="567" w:hanging="567"/>
            <w:jc w:val="both"/>
            <w:rPr>
              <w:sz w:val="22"/>
              <w:szCs w:val="22"/>
              <w:lang w:val="uk-UA"/>
            </w:rPr>
          </w:pPr>
          <w:r>
            <w:rPr>
              <w:sz w:val="22"/>
              <w:szCs w:val="22"/>
              <w:lang w:val="uk-UA"/>
            </w:rPr>
            <w:t>Передача</w:t>
          </w:r>
          <w:r w:rsidR="000E1ABB" w:rsidRPr="0056206E">
            <w:rPr>
              <w:sz w:val="22"/>
              <w:szCs w:val="22"/>
              <w:lang w:val="uk-UA"/>
            </w:rPr>
            <w:t xml:space="preserve"> Товару в межах обумовлених Сторонами строків/термінів без надання </w:t>
          </w:r>
          <w:r w:rsidR="00C31172">
            <w:rPr>
              <w:sz w:val="22"/>
              <w:szCs w:val="22"/>
              <w:lang w:val="uk-UA"/>
            </w:rPr>
            <w:t>Продав</w:t>
          </w:r>
          <w:r>
            <w:rPr>
              <w:sz w:val="22"/>
              <w:szCs w:val="22"/>
              <w:lang w:val="uk-UA"/>
            </w:rPr>
            <w:t>цем</w:t>
          </w:r>
          <w:r w:rsidR="000E1ABB" w:rsidRPr="0056206E">
            <w:rPr>
              <w:sz w:val="22"/>
              <w:szCs w:val="22"/>
              <w:lang w:val="uk-UA"/>
            </w:rPr>
            <w:t xml:space="preserve"> необхідних документів, зазначених у цьому Договорі, вважається неповною </w:t>
          </w:r>
          <w:r w:rsidR="00AF34D4">
            <w:rPr>
              <w:sz w:val="22"/>
              <w:szCs w:val="22"/>
              <w:lang w:val="uk-UA"/>
            </w:rPr>
            <w:t>передачею</w:t>
          </w:r>
          <w:r w:rsidR="000E1ABB" w:rsidRPr="0056206E">
            <w:rPr>
              <w:sz w:val="22"/>
              <w:szCs w:val="22"/>
              <w:lang w:val="uk-UA"/>
            </w:rPr>
            <w:t xml:space="preserve"> та неналежним виконанням </w:t>
          </w:r>
          <w:r w:rsidR="00C31172">
            <w:rPr>
              <w:sz w:val="22"/>
              <w:szCs w:val="22"/>
              <w:lang w:val="uk-UA"/>
            </w:rPr>
            <w:t>Продав</w:t>
          </w:r>
          <w:r>
            <w:rPr>
              <w:sz w:val="22"/>
              <w:szCs w:val="22"/>
              <w:lang w:val="uk-UA"/>
            </w:rPr>
            <w:t>цем</w:t>
          </w:r>
          <w:r w:rsidR="000E1ABB" w:rsidRPr="0056206E">
            <w:rPr>
              <w:sz w:val="22"/>
              <w:szCs w:val="22"/>
              <w:lang w:val="uk-UA"/>
            </w:rPr>
            <w:t xml:space="preserve"> своїх зобов’язань (простроченням </w:t>
          </w:r>
          <w:r w:rsidR="00694D5C">
            <w:rPr>
              <w:sz w:val="22"/>
              <w:szCs w:val="22"/>
              <w:lang w:val="uk-UA"/>
            </w:rPr>
            <w:t>передачі Товару</w:t>
          </w:r>
          <w:r w:rsidR="000E1ABB" w:rsidRPr="0056206E">
            <w:rPr>
              <w:sz w:val="22"/>
              <w:szCs w:val="22"/>
              <w:lang w:val="uk-UA"/>
            </w:rPr>
            <w:t>) та тягне за собою застосування штрафних санкцій у порядку пункту 9.2. цього Договору.</w:t>
          </w:r>
        </w:p>
        <w:p w14:paraId="1E20C1ED" w14:textId="770A4D1B"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Незалежно від того, чи були задоволені вимоги Покупця, передбачені п.п. 6.3, 6.4 Договору, якщо це призвело до порушення строків </w:t>
          </w:r>
          <w:r w:rsidR="00694D5C">
            <w:rPr>
              <w:sz w:val="22"/>
              <w:szCs w:val="22"/>
              <w:lang w:val="uk-UA"/>
            </w:rPr>
            <w:t>передачі Товару</w:t>
          </w:r>
          <w:r w:rsidRPr="0056206E">
            <w:rPr>
              <w:sz w:val="22"/>
              <w:szCs w:val="22"/>
              <w:lang w:val="uk-UA"/>
            </w:rPr>
            <w:t xml:space="preserve"> Покупець має право застосувати до </w:t>
          </w:r>
          <w:r w:rsidR="00C31172">
            <w:rPr>
              <w:sz w:val="22"/>
              <w:szCs w:val="22"/>
              <w:lang w:val="uk-UA"/>
            </w:rPr>
            <w:t>Продав</w:t>
          </w:r>
          <w:r w:rsidR="00694D5C">
            <w:rPr>
              <w:sz w:val="22"/>
              <w:szCs w:val="22"/>
              <w:lang w:val="uk-UA"/>
            </w:rPr>
            <w:t>ця</w:t>
          </w:r>
          <w:r w:rsidRPr="0056206E">
            <w:rPr>
              <w:sz w:val="22"/>
              <w:szCs w:val="22"/>
              <w:lang w:val="uk-UA"/>
            </w:rPr>
            <w:t xml:space="preserve"> умови відповідальності за несвоєчасну </w:t>
          </w:r>
          <w:r w:rsidR="00694D5C">
            <w:rPr>
              <w:sz w:val="22"/>
              <w:szCs w:val="22"/>
              <w:lang w:val="uk-UA"/>
            </w:rPr>
            <w:t>передачу</w:t>
          </w:r>
          <w:r w:rsidRPr="0056206E">
            <w:rPr>
              <w:sz w:val="22"/>
              <w:szCs w:val="22"/>
              <w:lang w:val="uk-UA"/>
            </w:rPr>
            <w:t xml:space="preserve"> Товару у порядку пункту 9.2 цього Договору.</w:t>
          </w:r>
        </w:p>
        <w:p w14:paraId="69BC5CF7" w14:textId="5E6C7D74"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 xml:space="preserve">Шкода, завдана майну Покупця, та шкода, завдана каліцтвом, іншим ушкодженням здоров'я або смертю у зв'язку з придбанням Товару, що має недолік, відшкодовується </w:t>
          </w:r>
          <w:r w:rsidR="00C31172">
            <w:rPr>
              <w:sz w:val="22"/>
              <w:szCs w:val="22"/>
              <w:lang w:val="uk-UA"/>
            </w:rPr>
            <w:t>Продав</w:t>
          </w:r>
          <w:r w:rsidR="00694D5C">
            <w:rPr>
              <w:sz w:val="22"/>
              <w:szCs w:val="22"/>
              <w:lang w:val="uk-UA"/>
            </w:rPr>
            <w:t>цем</w:t>
          </w:r>
          <w:r w:rsidRPr="0056206E">
            <w:rPr>
              <w:sz w:val="22"/>
              <w:szCs w:val="22"/>
              <w:lang w:val="uk-UA"/>
            </w:rPr>
            <w:t>.</w:t>
          </w:r>
        </w:p>
        <w:p w14:paraId="7A474E96" w14:textId="3E146A05"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color w:val="222222"/>
              <w:sz w:val="22"/>
              <w:szCs w:val="22"/>
              <w:lang w:val="uk-UA"/>
            </w:rPr>
            <w:t xml:space="preserve">У разі порушення </w:t>
          </w:r>
          <w:r w:rsidR="00C31172">
            <w:rPr>
              <w:color w:val="222222"/>
              <w:sz w:val="22"/>
              <w:szCs w:val="22"/>
              <w:lang w:val="uk-UA"/>
            </w:rPr>
            <w:t>Продав</w:t>
          </w:r>
          <w:r w:rsidR="00046516">
            <w:rPr>
              <w:color w:val="222222"/>
              <w:sz w:val="22"/>
              <w:szCs w:val="22"/>
              <w:lang w:val="uk-UA"/>
            </w:rPr>
            <w:t>цем</w:t>
          </w:r>
          <w:r w:rsidRPr="0056206E">
            <w:rPr>
              <w:color w:val="222222"/>
              <w:sz w:val="22"/>
              <w:szCs w:val="22"/>
              <w:lang w:val="uk-UA"/>
            </w:rPr>
            <w:t xml:space="preserve"> норм чинного законодавства на стадії виконання ним своїх зобов'язань за Договором, що спричинило нарахування контролюючими органами Покупцеві штрафних санкцій, </w:t>
          </w:r>
          <w:r w:rsidR="00C31172">
            <w:rPr>
              <w:color w:val="222222"/>
              <w:sz w:val="22"/>
              <w:szCs w:val="22"/>
              <w:lang w:val="uk-UA"/>
            </w:rPr>
            <w:t>Продавець</w:t>
          </w:r>
          <w:r w:rsidRPr="0056206E">
            <w:rPr>
              <w:color w:val="222222"/>
              <w:sz w:val="22"/>
              <w:szCs w:val="22"/>
              <w:lang w:val="uk-UA"/>
            </w:rPr>
            <w:t xml:space="preserve">, на письмову вимогу Покупця, відшкодовує Покупцю всі витрати, пов'язані з таким порушенням чинного законодавства, у вигляді відшкодування витрат (збитків), що складаються, в тому числі, але не виключно, з сум штрафних санкцій, пені, витрат на вчинення дій на виконання рішень контролюючих органів, </w:t>
          </w:r>
          <w:r w:rsidR="00046516">
            <w:rPr>
              <w:color w:val="222222"/>
              <w:sz w:val="22"/>
              <w:szCs w:val="22"/>
              <w:lang w:val="uk-UA"/>
            </w:rPr>
            <w:t>витрат</w:t>
          </w:r>
          <w:r w:rsidRPr="0056206E">
            <w:rPr>
              <w:color w:val="222222"/>
              <w:sz w:val="22"/>
              <w:szCs w:val="22"/>
              <w:lang w:val="uk-UA"/>
            </w:rPr>
            <w:t xml:space="preserve"> на оплату судового збору</w:t>
          </w:r>
          <w:r w:rsidR="00046516">
            <w:rPr>
              <w:color w:val="222222"/>
              <w:sz w:val="22"/>
              <w:szCs w:val="22"/>
              <w:lang w:val="uk-UA"/>
            </w:rPr>
            <w:t>, інших судових витрат</w:t>
          </w:r>
          <w:r w:rsidRPr="0056206E">
            <w:rPr>
              <w:color w:val="222222"/>
              <w:sz w:val="22"/>
              <w:szCs w:val="22"/>
              <w:lang w:val="uk-UA"/>
            </w:rPr>
            <w:t xml:space="preserve"> тощо. </w:t>
          </w:r>
        </w:p>
        <w:p w14:paraId="1C9ECF0C" w14:textId="33B57262"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color w:val="222222"/>
              <w:sz w:val="22"/>
              <w:szCs w:val="22"/>
              <w:lang w:val="uk-UA"/>
            </w:rPr>
            <w:t xml:space="preserve">Термін нарахування Покупцем </w:t>
          </w:r>
          <w:r w:rsidR="00C31172">
            <w:rPr>
              <w:color w:val="222222"/>
              <w:sz w:val="22"/>
              <w:szCs w:val="22"/>
              <w:lang w:val="uk-UA"/>
            </w:rPr>
            <w:t>Продав</w:t>
          </w:r>
          <w:r w:rsidR="00046516">
            <w:rPr>
              <w:color w:val="222222"/>
              <w:sz w:val="22"/>
              <w:szCs w:val="22"/>
              <w:lang w:val="uk-UA"/>
            </w:rPr>
            <w:t>цю</w:t>
          </w:r>
          <w:r w:rsidRPr="0056206E">
            <w:rPr>
              <w:color w:val="222222"/>
              <w:sz w:val="22"/>
              <w:szCs w:val="22"/>
              <w:lang w:val="uk-UA"/>
            </w:rPr>
            <w:t xml:space="preserve"> штрафних санкцій за Договором не обмежується 6 (шістьма) місяцями з моменту, коли зобов'язання мало бути виконано за Договором, в зв'язку з чим, штрафна санкція підлягає нарахуванню за весь період порушення зобов'язання</w:t>
          </w:r>
          <w:r w:rsidR="00046516">
            <w:rPr>
              <w:color w:val="222222"/>
              <w:sz w:val="22"/>
              <w:szCs w:val="22"/>
              <w:lang w:val="uk-UA"/>
            </w:rPr>
            <w:t xml:space="preserve"> до моменту його фактичного виконання</w:t>
          </w:r>
          <w:r w:rsidRPr="0056206E">
            <w:rPr>
              <w:color w:val="222222"/>
              <w:sz w:val="22"/>
              <w:szCs w:val="22"/>
              <w:lang w:val="uk-UA"/>
            </w:rPr>
            <w:t>.</w:t>
          </w:r>
        </w:p>
        <w:p w14:paraId="1379D142" w14:textId="77777777" w:rsidR="000E1ABB" w:rsidRPr="0056206E" w:rsidRDefault="000E1ABB" w:rsidP="000E1ABB">
          <w:pPr>
            <w:ind w:firstLine="567"/>
            <w:jc w:val="both"/>
            <w:rPr>
              <w:rFonts w:ascii="Times New Roman" w:hAnsi="Times New Roman" w:cs="Times New Roman"/>
              <w:sz w:val="22"/>
              <w:szCs w:val="22"/>
              <w:lang w:val="uk-UA"/>
            </w:rPr>
          </w:pPr>
        </w:p>
        <w:p w14:paraId="435D98E8" w14:textId="77777777" w:rsidR="000E1ABB" w:rsidRPr="0056206E" w:rsidRDefault="000E1ABB" w:rsidP="000E1ABB">
          <w:pPr>
            <w:pStyle w:val="a4"/>
            <w:numPr>
              <w:ilvl w:val="0"/>
              <w:numId w:val="4"/>
            </w:numPr>
            <w:shd w:val="clear" w:color="auto" w:fill="FFFFFF"/>
            <w:ind w:left="1778"/>
            <w:jc w:val="center"/>
            <w:rPr>
              <w:b/>
              <w:sz w:val="22"/>
              <w:szCs w:val="22"/>
              <w:lang w:val="uk-UA"/>
            </w:rPr>
          </w:pPr>
          <w:r w:rsidRPr="0056206E">
            <w:rPr>
              <w:b/>
              <w:sz w:val="22"/>
              <w:szCs w:val="22"/>
              <w:lang w:val="uk-UA"/>
            </w:rPr>
            <w:t>ОБСТАВИНИ НЕПЕРЕБОРНОЇ СИЛИ</w:t>
          </w:r>
        </w:p>
        <w:p w14:paraId="78BFE481"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Сторони звільняються від відповідальності порушення зобов’язань за цим Договором, якщо таке порушення сталося в наслідок обставин непереборної сили (форс-мажорних обставин) .</w:t>
          </w:r>
        </w:p>
        <w:p w14:paraId="74AE1C1A" w14:textId="77777777" w:rsidR="000E1ABB" w:rsidRPr="0056206E" w:rsidRDefault="000E1ABB" w:rsidP="000E1ABB">
          <w:pPr>
            <w:pStyle w:val="a4"/>
            <w:numPr>
              <w:ilvl w:val="1"/>
              <w:numId w:val="4"/>
            </w:numPr>
            <w:shd w:val="clear" w:color="auto" w:fill="FFFFFF"/>
            <w:ind w:left="567" w:hanging="567"/>
            <w:jc w:val="both"/>
            <w:rPr>
              <w:color w:val="000000" w:themeColor="text1"/>
              <w:sz w:val="22"/>
              <w:szCs w:val="22"/>
              <w:lang w:val="uk-UA"/>
            </w:rPr>
          </w:pPr>
          <w:r w:rsidRPr="0056206E">
            <w:rPr>
              <w:sz w:val="22"/>
              <w:szCs w:val="22"/>
              <w:lang w:val="uk-UA"/>
            </w:rPr>
            <w:lastRenderedPageBreak/>
            <w:t xml:space="preserve">Під обставинами непереборної сили (форс-мажорними обставинами ) розуміються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виконання зобов’язань за Договором протягом певного періоду часу, у тому числі, але не виключно, обставини, наведені у ч.2 ст.14-1 Закону України </w:t>
          </w:r>
          <w:r w:rsidRPr="0056206E">
            <w:rPr>
              <w:color w:val="000000" w:themeColor="text1"/>
              <w:sz w:val="22"/>
              <w:szCs w:val="22"/>
              <w:lang w:val="uk-UA"/>
            </w:rPr>
            <w:t xml:space="preserve">«Про торгово-промислові палати в Україні». </w:t>
          </w:r>
        </w:p>
        <w:p w14:paraId="5678F938"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Сторона, що не може виконувати зобов’язання за цим Договором унаслідок дії форс-мажорних обставин (обставин непереборної сили), повинна протягом 5 (п'яти) календарних днів з моменту їх виникнення повідомити про це іншу Сторону у письмовій формі. Якщо Сторони без поважних причин не сповістили у зазначений строк про виникнення і наявність форс-мажорних обставин, то вони у подальшому не мають права вимагати звільнення їх від відповідальності за порушення зобов’язань.</w:t>
          </w:r>
        </w:p>
        <w:p w14:paraId="79FDC935"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sz w:val="22"/>
              <w:szCs w:val="22"/>
              <w:lang w:val="uk-UA"/>
            </w:rPr>
            <w:t>Документом, який засвідчує настання форс-мажорних обставин (обставин непереборної сили) та строк їх дії є сертифікат, який видається Торгово-промисловою палатою України</w:t>
          </w:r>
          <w:r w:rsidRPr="0056206E">
            <w:rPr>
              <w:color w:val="000000" w:themeColor="text1"/>
              <w:sz w:val="22"/>
              <w:szCs w:val="22"/>
              <w:lang w:val="uk-UA"/>
            </w:rPr>
            <w:t xml:space="preserve"> </w:t>
          </w:r>
          <w:r w:rsidRPr="0056206E">
            <w:rPr>
              <w:sz w:val="22"/>
              <w:szCs w:val="22"/>
              <w:lang w:val="uk-UA"/>
            </w:rPr>
            <w:t>або іншими уповноваженими органами, розташованими за місцем виникнення таких обставин або місцем знаходження будь-якої з Сторін цього Договору.</w:t>
          </w:r>
        </w:p>
        <w:p w14:paraId="181CFDBA" w14:textId="497EE12A" w:rsidR="000E1ABB" w:rsidRPr="0056206E" w:rsidRDefault="000E1ABB" w:rsidP="000E1ABB">
          <w:pPr>
            <w:shd w:val="clear" w:color="auto" w:fill="FFFFFF"/>
            <w:ind w:left="567"/>
            <w:jc w:val="both"/>
            <w:rPr>
              <w:rFonts w:ascii="Times New Roman" w:eastAsia="Times New Roman" w:hAnsi="Times New Roman" w:cs="Times New Roman"/>
              <w:sz w:val="22"/>
              <w:szCs w:val="22"/>
              <w:lang w:val="uk-UA" w:eastAsia="ru-RU"/>
            </w:rPr>
          </w:pPr>
          <w:r w:rsidRPr="0056206E">
            <w:rPr>
              <w:rFonts w:ascii="Times New Roman" w:eastAsia="Times New Roman" w:hAnsi="Times New Roman" w:cs="Times New Roman"/>
              <w:sz w:val="22"/>
              <w:szCs w:val="22"/>
              <w:lang w:val="uk-UA" w:eastAsia="ru-RU"/>
            </w:rPr>
            <w:t xml:space="preserve">У разі коли строк дії обставин непереборної сили (форс-мажорних обставин ) або їх наслідків триває більш ніж 2 (два) місяці, кожна зі Сторін має право в односторонньому порядку відмовитися від Договору. Обов’язковою умовою такого дострокового розірвання Договору є повернення </w:t>
          </w:r>
          <w:r w:rsidR="00C31172">
            <w:rPr>
              <w:rFonts w:ascii="Times New Roman" w:eastAsia="Times New Roman" w:hAnsi="Times New Roman" w:cs="Times New Roman"/>
              <w:sz w:val="22"/>
              <w:szCs w:val="22"/>
              <w:lang w:val="uk-UA" w:eastAsia="ru-RU"/>
            </w:rPr>
            <w:t>Продав</w:t>
          </w:r>
          <w:r w:rsidR="0047668D">
            <w:rPr>
              <w:rFonts w:ascii="Times New Roman" w:eastAsia="Times New Roman" w:hAnsi="Times New Roman" w:cs="Times New Roman"/>
              <w:sz w:val="22"/>
              <w:szCs w:val="22"/>
              <w:lang w:val="uk-UA" w:eastAsia="ru-RU"/>
            </w:rPr>
            <w:t>цем</w:t>
          </w:r>
          <w:r w:rsidRPr="0056206E">
            <w:rPr>
              <w:rFonts w:ascii="Times New Roman" w:eastAsia="Times New Roman" w:hAnsi="Times New Roman" w:cs="Times New Roman"/>
              <w:sz w:val="22"/>
              <w:szCs w:val="22"/>
              <w:lang w:val="uk-UA" w:eastAsia="ru-RU"/>
            </w:rPr>
            <w:t xml:space="preserve"> </w:t>
          </w:r>
          <w:r w:rsidR="00E93E86">
            <w:rPr>
              <w:rFonts w:ascii="Times New Roman" w:eastAsia="Times New Roman" w:hAnsi="Times New Roman" w:cs="Times New Roman"/>
              <w:sz w:val="22"/>
              <w:szCs w:val="22"/>
              <w:lang w:val="uk-UA" w:eastAsia="ru-RU"/>
            </w:rPr>
            <w:t>Покупцю</w:t>
          </w:r>
          <w:r w:rsidRPr="0056206E">
            <w:rPr>
              <w:rFonts w:ascii="Times New Roman" w:eastAsia="Times New Roman" w:hAnsi="Times New Roman" w:cs="Times New Roman"/>
              <w:sz w:val="22"/>
              <w:szCs w:val="22"/>
              <w:lang w:val="uk-UA" w:eastAsia="ru-RU"/>
            </w:rPr>
            <w:t xml:space="preserve"> грошових коштів, сплачених Покупцем за Товар, який не був та/або не буде </w:t>
          </w:r>
          <w:r w:rsidR="00660679">
            <w:rPr>
              <w:rFonts w:ascii="Times New Roman" w:eastAsia="Times New Roman" w:hAnsi="Times New Roman" w:cs="Times New Roman"/>
              <w:sz w:val="22"/>
              <w:szCs w:val="22"/>
              <w:lang w:val="uk-UA" w:eastAsia="ru-RU"/>
            </w:rPr>
            <w:t>своєчасно переданий</w:t>
          </w:r>
          <w:r w:rsidRPr="0056206E">
            <w:rPr>
              <w:rFonts w:ascii="Times New Roman" w:eastAsia="Times New Roman" w:hAnsi="Times New Roman" w:cs="Times New Roman"/>
              <w:sz w:val="22"/>
              <w:szCs w:val="22"/>
              <w:lang w:val="uk-UA" w:eastAsia="ru-RU"/>
            </w:rPr>
            <w:t xml:space="preserve">.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w:t>
          </w:r>
          <w:r w:rsidR="00660679">
            <w:rPr>
              <w:rFonts w:ascii="Times New Roman" w:eastAsia="Times New Roman" w:hAnsi="Times New Roman" w:cs="Times New Roman"/>
              <w:sz w:val="22"/>
              <w:szCs w:val="22"/>
              <w:lang w:val="uk-UA" w:eastAsia="ru-RU"/>
            </w:rPr>
            <w:t>виконання - на</w:t>
          </w:r>
          <w:r w:rsidRPr="0056206E">
            <w:rPr>
              <w:rFonts w:ascii="Times New Roman" w:eastAsia="Times New Roman" w:hAnsi="Times New Roman" w:cs="Times New Roman"/>
              <w:sz w:val="22"/>
              <w:szCs w:val="22"/>
              <w:lang w:val="uk-UA" w:eastAsia="ru-RU"/>
            </w:rPr>
            <w:t xml:space="preserve"> відшкодування прямих витрат, пов'язаних з виконанням зобов'язання за Договором.</w:t>
          </w:r>
        </w:p>
        <w:p w14:paraId="2B3E8BA2" w14:textId="77777777" w:rsidR="000E1ABB" w:rsidRPr="0056206E" w:rsidRDefault="000E1ABB" w:rsidP="000E1ABB">
          <w:pPr>
            <w:shd w:val="clear" w:color="auto" w:fill="FFFFFF"/>
            <w:ind w:firstLine="567"/>
            <w:jc w:val="both"/>
            <w:rPr>
              <w:rFonts w:ascii="Times New Roman" w:hAnsi="Times New Roman" w:cs="Times New Roman"/>
              <w:b/>
              <w:i/>
              <w:color w:val="000000"/>
              <w:sz w:val="22"/>
              <w:szCs w:val="22"/>
              <w:lang w:val="uk-UA"/>
            </w:rPr>
          </w:pPr>
        </w:p>
        <w:p w14:paraId="197F8F22" w14:textId="77777777" w:rsidR="000E1ABB" w:rsidRPr="0056206E" w:rsidRDefault="000E1ABB" w:rsidP="000A0152">
          <w:pPr>
            <w:pStyle w:val="a4"/>
            <w:keepNext/>
            <w:numPr>
              <w:ilvl w:val="0"/>
              <w:numId w:val="4"/>
            </w:numPr>
            <w:shd w:val="clear" w:color="auto" w:fill="FFFFFF"/>
            <w:ind w:left="426" w:hanging="357"/>
            <w:jc w:val="center"/>
            <w:rPr>
              <w:b/>
              <w:sz w:val="22"/>
              <w:szCs w:val="22"/>
              <w:lang w:val="uk-UA"/>
            </w:rPr>
          </w:pPr>
          <w:r w:rsidRPr="0056206E">
            <w:rPr>
              <w:b/>
              <w:sz w:val="22"/>
              <w:szCs w:val="22"/>
              <w:lang w:val="uk-UA"/>
            </w:rPr>
            <w:t>ПОРЯДОК ВИРІШЕННЯ СПОРІВ</w:t>
          </w:r>
        </w:p>
        <w:p w14:paraId="4DA2D78E" w14:textId="77777777" w:rsidR="000E1ABB" w:rsidRPr="0056206E" w:rsidRDefault="000E1ABB" w:rsidP="000E1ABB">
          <w:pPr>
            <w:pStyle w:val="a4"/>
            <w:numPr>
              <w:ilvl w:val="1"/>
              <w:numId w:val="4"/>
            </w:numPr>
            <w:shd w:val="clear" w:color="auto" w:fill="FFFFFF"/>
            <w:ind w:left="567" w:hanging="567"/>
            <w:jc w:val="both"/>
            <w:rPr>
              <w:sz w:val="22"/>
              <w:szCs w:val="22"/>
              <w:lang w:val="uk-UA"/>
            </w:rPr>
          </w:pPr>
          <w:r w:rsidRPr="0056206E">
            <w:rPr>
              <w:color w:val="000000"/>
              <w:sz w:val="22"/>
              <w:szCs w:val="22"/>
              <w:lang w:val="uk-UA"/>
            </w:rPr>
            <w:t>У випадку виникнення спорів або розбіжностей між Сторонами в ході виконання Договору Сторони зобов'язуються вирішувати їх шляхом взаємних переговорів та консультацій.</w:t>
          </w:r>
        </w:p>
        <w:p w14:paraId="7B343202" w14:textId="00CC9BFD" w:rsidR="000E1ABB" w:rsidRPr="0056206E" w:rsidRDefault="000E1ABB" w:rsidP="00FA483C">
          <w:pPr>
            <w:shd w:val="clear" w:color="auto" w:fill="FFFFFF"/>
            <w:ind w:left="567"/>
            <w:jc w:val="both"/>
            <w:rPr>
              <w:rFonts w:ascii="Times New Roman" w:hAnsi="Times New Roman" w:cs="Times New Roman"/>
              <w:sz w:val="22"/>
              <w:szCs w:val="22"/>
              <w:lang w:val="uk-UA"/>
            </w:rPr>
          </w:pPr>
          <w:r w:rsidRPr="0056206E">
            <w:rPr>
              <w:rFonts w:ascii="Times New Roman" w:hAnsi="Times New Roman" w:cs="Times New Roman"/>
              <w:color w:val="000000"/>
              <w:sz w:val="22"/>
              <w:szCs w:val="22"/>
              <w:lang w:val="uk-UA"/>
            </w:rPr>
            <w:t>У разі недосягнення Сторонами згоди</w:t>
          </w:r>
          <w:r w:rsidR="0022357F">
            <w:rPr>
              <w:rFonts w:ascii="Times New Roman" w:hAnsi="Times New Roman" w:cs="Times New Roman"/>
              <w:color w:val="000000"/>
              <w:sz w:val="22"/>
              <w:szCs w:val="22"/>
              <w:lang w:val="uk-UA"/>
            </w:rPr>
            <w:t>,</w:t>
          </w:r>
          <w:r w:rsidRPr="0056206E">
            <w:rPr>
              <w:rFonts w:ascii="Times New Roman" w:hAnsi="Times New Roman" w:cs="Times New Roman"/>
              <w:color w:val="000000"/>
              <w:sz w:val="22"/>
              <w:szCs w:val="22"/>
              <w:lang w:val="uk-UA"/>
            </w:rPr>
            <w:t xml:space="preserve"> спори (</w:t>
          </w:r>
          <w:r w:rsidRPr="0056206E">
            <w:rPr>
              <w:rFonts w:ascii="Times New Roman" w:hAnsi="Times New Roman" w:cs="Times New Roman"/>
              <w:sz w:val="22"/>
              <w:szCs w:val="22"/>
              <w:lang w:val="uk-UA"/>
            </w:rPr>
            <w:t>суперечка, розбіжність або вимога, що випливають з цього Договору або пов’язані з ним або стосуються його порушення, припинення або недійсності), вирішуються в судах України у відповідності до матеріального права України.</w:t>
          </w:r>
        </w:p>
        <w:p w14:paraId="1C6F6540" w14:textId="77777777" w:rsidR="000E1ABB" w:rsidRPr="0056206E" w:rsidRDefault="000E1ABB" w:rsidP="000E1ABB">
          <w:pPr>
            <w:shd w:val="clear" w:color="auto" w:fill="FFFFFF"/>
            <w:tabs>
              <w:tab w:val="left" w:pos="1080"/>
            </w:tabs>
            <w:ind w:firstLine="567"/>
            <w:jc w:val="center"/>
            <w:rPr>
              <w:rFonts w:ascii="Times New Roman" w:hAnsi="Times New Roman" w:cs="Times New Roman"/>
              <w:b/>
              <w:sz w:val="22"/>
              <w:szCs w:val="22"/>
              <w:lang w:val="uk-UA"/>
            </w:rPr>
          </w:pPr>
        </w:p>
        <w:p w14:paraId="788BF8BA" w14:textId="77777777" w:rsidR="000E1ABB" w:rsidRPr="0056206E" w:rsidRDefault="000E1ABB" w:rsidP="000E1ABB">
          <w:pPr>
            <w:pStyle w:val="a4"/>
            <w:numPr>
              <w:ilvl w:val="0"/>
              <w:numId w:val="1"/>
            </w:numPr>
            <w:shd w:val="clear" w:color="auto" w:fill="FFFFFF"/>
            <w:tabs>
              <w:tab w:val="left" w:pos="1080"/>
            </w:tabs>
            <w:jc w:val="center"/>
            <w:rPr>
              <w:b/>
              <w:sz w:val="22"/>
              <w:szCs w:val="22"/>
              <w:lang w:val="uk-UA"/>
            </w:rPr>
          </w:pPr>
          <w:r w:rsidRPr="0056206E">
            <w:rPr>
              <w:b/>
              <w:sz w:val="22"/>
              <w:szCs w:val="22"/>
              <w:lang w:val="uk-UA"/>
            </w:rPr>
            <w:t>МІЖНАРОДНІ САНКЦІЇ ТА АНТИКОРУПЦІЙНЕ ЗАСТЕРЕЖЕННЯ.</w:t>
          </w:r>
        </w:p>
        <w:p w14:paraId="2CD1E56B" w14:textId="77777777" w:rsidR="000E1ABB" w:rsidRPr="0056206E" w:rsidRDefault="000E1ABB" w:rsidP="000E1ABB">
          <w:pPr>
            <w:pStyle w:val="a4"/>
            <w:numPr>
              <w:ilvl w:val="1"/>
              <w:numId w:val="1"/>
            </w:numPr>
            <w:shd w:val="clear" w:color="auto" w:fill="FFFFFF"/>
            <w:tabs>
              <w:tab w:val="left" w:pos="1080"/>
            </w:tabs>
            <w:ind w:left="567" w:hanging="567"/>
            <w:jc w:val="both"/>
            <w:rPr>
              <w:sz w:val="22"/>
              <w:szCs w:val="22"/>
              <w:lang w:val="uk-UA"/>
            </w:rPr>
          </w:pPr>
          <w:r w:rsidRPr="0056206E">
            <w:rPr>
              <w:sz w:val="22"/>
              <w:szCs w:val="22"/>
              <w:lang w:val="uk-UA"/>
            </w:rPr>
            <w:t>Сторони цим запевняють та гарантують одна одній, що:</w:t>
          </w:r>
        </w:p>
        <w:p w14:paraId="0B5AF84A" w14:textId="77777777" w:rsidR="000E1ABB" w:rsidRPr="0056206E" w:rsidRDefault="000E1ABB" w:rsidP="000E1ABB">
          <w:pPr>
            <w:numPr>
              <w:ilvl w:val="0"/>
              <w:numId w:val="2"/>
            </w:numPr>
            <w:shd w:val="clear" w:color="auto" w:fill="FFFFFF"/>
            <w:tabs>
              <w:tab w:val="left" w:pos="1080"/>
            </w:tabs>
            <w:ind w:hanging="153"/>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3BF3EE1F" w14:textId="77777777" w:rsidR="000E1ABB" w:rsidRPr="0056206E" w:rsidRDefault="000E1ABB" w:rsidP="000E1ABB">
          <w:pPr>
            <w:numPr>
              <w:ilvl w:val="0"/>
              <w:numId w:val="2"/>
            </w:numPr>
            <w:shd w:val="clear" w:color="auto" w:fill="FFFFFF"/>
            <w:tabs>
              <w:tab w:val="left" w:pos="1080"/>
            </w:tabs>
            <w:ind w:hanging="153"/>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Сторона не співпрацює та не пов’язана відносинами контролю з особами, на яких поширюється дія Санкцій;</w:t>
          </w:r>
        </w:p>
        <w:p w14:paraId="180300CB" w14:textId="77777777" w:rsidR="000E1ABB" w:rsidRPr="0056206E" w:rsidRDefault="000E1ABB" w:rsidP="000E1ABB">
          <w:pPr>
            <w:numPr>
              <w:ilvl w:val="0"/>
              <w:numId w:val="2"/>
            </w:numPr>
            <w:shd w:val="clear" w:color="auto" w:fill="FFFFFF"/>
            <w:tabs>
              <w:tab w:val="left" w:pos="1080"/>
            </w:tabs>
            <w:ind w:hanging="153"/>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Сторона здійснює свою господарську діяльність із дотриманням вимог Антикорупційного законодавства.</w:t>
          </w:r>
        </w:p>
        <w:p w14:paraId="464223F1" w14:textId="77777777" w:rsidR="000E1ABB" w:rsidRPr="0056206E" w:rsidRDefault="000E1ABB" w:rsidP="000E1ABB">
          <w:pPr>
            <w:shd w:val="clear" w:color="auto" w:fill="FFFFFF"/>
            <w:tabs>
              <w:tab w:val="left" w:pos="1080"/>
            </w:tabs>
            <w:ind w:firstLine="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Під Антикорупційним законодавством слід розуміти:</w:t>
          </w:r>
        </w:p>
        <w:p w14:paraId="7269B73B" w14:textId="77777777" w:rsidR="000E1ABB" w:rsidRPr="0056206E" w:rsidRDefault="000E1ABB" w:rsidP="000E1ABB">
          <w:pPr>
            <w:numPr>
              <w:ilvl w:val="0"/>
              <w:numId w:val="3"/>
            </w:numPr>
            <w:shd w:val="clear" w:color="auto" w:fill="FFFFFF"/>
            <w:tabs>
              <w:tab w:val="left" w:pos="1080"/>
            </w:tabs>
            <w:ind w:left="567" w:firstLine="0"/>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w:t>
          </w:r>
          <w:r w:rsidRPr="0056206E">
            <w:rPr>
              <w:rFonts w:ascii="Times New Roman" w:hAnsi="Times New Roman" w:cs="Times New Roman"/>
              <w:iCs/>
              <w:sz w:val="22"/>
              <w:szCs w:val="22"/>
              <w:lang w:val="uk-UA"/>
            </w:rPr>
            <w:t xml:space="preserve">); або </w:t>
          </w:r>
        </w:p>
        <w:p w14:paraId="5CA734BD" w14:textId="77777777" w:rsidR="000E1ABB" w:rsidRPr="0056206E" w:rsidRDefault="000E1ABB" w:rsidP="000E1ABB">
          <w:pPr>
            <w:numPr>
              <w:ilvl w:val="0"/>
              <w:numId w:val="3"/>
            </w:numPr>
            <w:shd w:val="clear" w:color="auto" w:fill="FFFFFF"/>
            <w:tabs>
              <w:tab w:val="left" w:pos="1080"/>
            </w:tabs>
            <w:ind w:left="567" w:firstLine="0"/>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w:t>
          </w:r>
        </w:p>
        <w:p w14:paraId="159F1C7E" w14:textId="77777777" w:rsidR="000E1ABB" w:rsidRPr="0056206E" w:rsidRDefault="000E1ABB" w:rsidP="000E1ABB">
          <w:pPr>
            <w:numPr>
              <w:ilvl w:val="0"/>
              <w:numId w:val="3"/>
            </w:numPr>
            <w:shd w:val="clear" w:color="auto" w:fill="FFFFFF"/>
            <w:tabs>
              <w:tab w:val="left" w:pos="1080"/>
            </w:tabs>
            <w:ind w:left="567" w:firstLine="0"/>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 Сторону в інших випадках;</w:t>
          </w:r>
        </w:p>
        <w:p w14:paraId="1414BB7C" w14:textId="77777777" w:rsidR="000E1ABB" w:rsidRPr="0056206E" w:rsidRDefault="000E1ABB" w:rsidP="000E1ABB">
          <w:pPr>
            <w:numPr>
              <w:ilvl w:val="0"/>
              <w:numId w:val="2"/>
            </w:numPr>
            <w:shd w:val="clear" w:color="auto" w:fill="FFFFFF"/>
            <w:tabs>
              <w:tab w:val="left" w:pos="1080"/>
            </w:tabs>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7A692FE0" w14:textId="77777777" w:rsidR="000E1ABB" w:rsidRPr="0056206E" w:rsidRDefault="000E1ABB" w:rsidP="000E1ABB">
          <w:pPr>
            <w:numPr>
              <w:ilvl w:val="0"/>
              <w:numId w:val="2"/>
            </w:numPr>
            <w:shd w:val="clear" w:color="auto" w:fill="FFFFFF"/>
            <w:tabs>
              <w:tab w:val="left" w:pos="1080"/>
            </w:tabs>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w:t>
          </w:r>
          <w:r w:rsidRPr="0056206E">
            <w:rPr>
              <w:rFonts w:ascii="Times New Roman" w:hAnsi="Times New Roman" w:cs="Times New Roman"/>
              <w:sz w:val="22"/>
              <w:szCs w:val="22"/>
              <w:lang w:val="uk-UA"/>
            </w:rPr>
            <w:lastRenderedPageBreak/>
            <w:t xml:space="preserve">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05EAE8B" w14:textId="77777777" w:rsidR="000E1ABB" w:rsidRPr="0056206E" w:rsidRDefault="000E1ABB" w:rsidP="000E1ABB">
          <w:pPr>
            <w:numPr>
              <w:ilvl w:val="0"/>
              <w:numId w:val="2"/>
            </w:numPr>
            <w:shd w:val="clear" w:color="auto" w:fill="FFFFFF"/>
            <w:tabs>
              <w:tab w:val="left" w:pos="1080"/>
            </w:tabs>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5AE23D" w14:textId="77777777" w:rsidR="000E1ABB" w:rsidRPr="0056206E" w:rsidRDefault="000E1ABB" w:rsidP="000E1ABB">
          <w:pPr>
            <w:pStyle w:val="a4"/>
            <w:numPr>
              <w:ilvl w:val="1"/>
              <w:numId w:val="1"/>
            </w:numPr>
            <w:shd w:val="clear" w:color="auto" w:fill="FFFFFF"/>
            <w:tabs>
              <w:tab w:val="left" w:pos="1080"/>
            </w:tabs>
            <w:ind w:left="567" w:hanging="567"/>
            <w:jc w:val="both"/>
            <w:rPr>
              <w:sz w:val="22"/>
              <w:szCs w:val="22"/>
              <w:lang w:val="uk-UA"/>
            </w:rPr>
          </w:pPr>
          <w:r w:rsidRPr="0056206E">
            <w:rPr>
              <w:sz w:val="22"/>
              <w:szCs w:val="22"/>
              <w:lang w:val="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28A60C89" w14:textId="77777777" w:rsidR="000E1ABB" w:rsidRPr="0056206E" w:rsidRDefault="000E1ABB" w:rsidP="000E1ABB">
          <w:pPr>
            <w:pStyle w:val="a4"/>
            <w:numPr>
              <w:ilvl w:val="1"/>
              <w:numId w:val="1"/>
            </w:numPr>
            <w:shd w:val="clear" w:color="auto" w:fill="FFFFFF"/>
            <w:tabs>
              <w:tab w:val="left" w:pos="1080"/>
            </w:tabs>
            <w:ind w:left="567" w:hanging="567"/>
            <w:jc w:val="both"/>
            <w:rPr>
              <w:sz w:val="22"/>
              <w:szCs w:val="22"/>
              <w:lang w:val="uk-UA"/>
            </w:rPr>
          </w:pPr>
          <w:r w:rsidRPr="0056206E">
            <w:rPr>
              <w:sz w:val="22"/>
              <w:szCs w:val="22"/>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053BBD76" w14:textId="77777777" w:rsidR="000E1ABB" w:rsidRPr="0056206E" w:rsidRDefault="000E1ABB" w:rsidP="000E1ABB">
          <w:pPr>
            <w:pStyle w:val="a4"/>
            <w:numPr>
              <w:ilvl w:val="1"/>
              <w:numId w:val="1"/>
            </w:numPr>
            <w:shd w:val="clear" w:color="auto" w:fill="FFFFFF"/>
            <w:tabs>
              <w:tab w:val="left" w:pos="1080"/>
            </w:tabs>
            <w:ind w:left="567" w:hanging="567"/>
            <w:jc w:val="both"/>
            <w:rPr>
              <w:sz w:val="22"/>
              <w:szCs w:val="22"/>
              <w:lang w:val="uk-UA"/>
            </w:rPr>
          </w:pPr>
          <w:r w:rsidRPr="0056206E">
            <w:rPr>
              <w:sz w:val="22"/>
              <w:szCs w:val="22"/>
              <w:lang w:val="uk-UA"/>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підставно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5FE01B9A" w14:textId="77777777" w:rsidR="000E1ABB" w:rsidRPr="0056206E" w:rsidRDefault="000E1ABB" w:rsidP="000E1ABB">
          <w:pPr>
            <w:shd w:val="clear" w:color="auto" w:fill="FFFFFF"/>
            <w:tabs>
              <w:tab w:val="left" w:pos="1080"/>
            </w:tabs>
            <w:ind w:firstLine="567"/>
            <w:jc w:val="center"/>
            <w:rPr>
              <w:rFonts w:ascii="Times New Roman" w:hAnsi="Times New Roman" w:cs="Times New Roman"/>
              <w:b/>
              <w:sz w:val="22"/>
              <w:szCs w:val="22"/>
              <w:lang w:val="uk-UA"/>
            </w:rPr>
          </w:pPr>
        </w:p>
        <w:p w14:paraId="338FC494" w14:textId="77777777" w:rsidR="000E1ABB" w:rsidRPr="0056206E" w:rsidRDefault="000E1ABB" w:rsidP="000E1ABB">
          <w:pPr>
            <w:pStyle w:val="a4"/>
            <w:numPr>
              <w:ilvl w:val="0"/>
              <w:numId w:val="1"/>
            </w:numPr>
            <w:shd w:val="clear" w:color="auto" w:fill="FFFFFF"/>
            <w:tabs>
              <w:tab w:val="left" w:pos="1080"/>
            </w:tabs>
            <w:jc w:val="center"/>
            <w:rPr>
              <w:b/>
              <w:sz w:val="22"/>
              <w:szCs w:val="22"/>
              <w:lang w:val="uk-UA"/>
            </w:rPr>
          </w:pPr>
          <w:r w:rsidRPr="0056206E">
            <w:rPr>
              <w:b/>
              <w:sz w:val="22"/>
              <w:szCs w:val="22"/>
              <w:lang w:val="uk-UA"/>
            </w:rPr>
            <w:t>ЗМІНА УМОВ ДОГОВОРУ</w:t>
          </w:r>
        </w:p>
        <w:p w14:paraId="2D752F3E" w14:textId="32C2554E" w:rsidR="000E1ABB" w:rsidRPr="0056206E" w:rsidRDefault="000E1ABB" w:rsidP="000E1ABB">
          <w:pPr>
            <w:pStyle w:val="a4"/>
            <w:numPr>
              <w:ilvl w:val="1"/>
              <w:numId w:val="1"/>
            </w:numPr>
            <w:shd w:val="clear" w:color="auto" w:fill="FFFFFF"/>
            <w:tabs>
              <w:tab w:val="left" w:pos="1080"/>
            </w:tabs>
            <w:ind w:left="567" w:hanging="567"/>
            <w:jc w:val="both"/>
            <w:rPr>
              <w:sz w:val="22"/>
              <w:szCs w:val="22"/>
              <w:lang w:val="uk-UA"/>
            </w:rPr>
          </w:pPr>
          <w:r w:rsidRPr="0056206E">
            <w:rPr>
              <w:sz w:val="22"/>
              <w:szCs w:val="22"/>
              <w:lang w:val="uk-UA"/>
            </w:rPr>
            <w:t>Всі зміни та доповнення до цього Договору можуть бути внесені за згодою на це обох Сторін і оформляються додатковими угодами, які є невід'єм</w:t>
          </w:r>
          <w:r w:rsidR="00C67EE7">
            <w:rPr>
              <w:sz w:val="22"/>
              <w:szCs w:val="22"/>
              <w:lang w:val="uk-UA"/>
            </w:rPr>
            <w:t>ними частинами  цього Договору.</w:t>
          </w:r>
          <w:r w:rsidR="00C06A0B">
            <w:rPr>
              <w:sz w:val="22"/>
              <w:szCs w:val="22"/>
              <w:lang w:val="uk-UA"/>
            </w:rPr>
            <w:t xml:space="preserve"> </w:t>
          </w:r>
          <w:r w:rsidR="00C06A0B" w:rsidRPr="0056206E">
            <w:rPr>
              <w:color w:val="000000" w:themeColor="text1"/>
              <w:sz w:val="22"/>
              <w:szCs w:val="22"/>
              <w:lang w:val="uk-UA"/>
            </w:rPr>
            <w:t xml:space="preserve">Вимоги цього пункту не поширюються на зміни та доповнення щодо надання інформації про відповідальних осіб згідно з пунктом </w:t>
          </w:r>
          <w:r w:rsidR="00C06A0B">
            <w:rPr>
              <w:color w:val="000000" w:themeColor="text1"/>
              <w:sz w:val="22"/>
              <w:szCs w:val="22"/>
              <w:lang w:val="uk-UA"/>
            </w:rPr>
            <w:t>15</w:t>
          </w:r>
          <w:r w:rsidR="00C06A0B" w:rsidRPr="0056206E">
            <w:rPr>
              <w:color w:val="000000" w:themeColor="text1"/>
              <w:sz w:val="22"/>
              <w:szCs w:val="22"/>
              <w:lang w:val="uk-UA"/>
            </w:rPr>
            <w:t>.</w:t>
          </w:r>
          <w:r w:rsidR="00C06A0B">
            <w:rPr>
              <w:color w:val="000000" w:themeColor="text1"/>
              <w:sz w:val="22"/>
              <w:szCs w:val="22"/>
              <w:lang w:val="uk-UA"/>
            </w:rPr>
            <w:t>1</w:t>
          </w:r>
          <w:r w:rsidR="00C06A0B" w:rsidRPr="0056206E">
            <w:rPr>
              <w:color w:val="000000" w:themeColor="text1"/>
              <w:sz w:val="22"/>
              <w:szCs w:val="22"/>
              <w:lang w:val="uk-UA"/>
            </w:rPr>
            <w:t xml:space="preserve"> цього Договору.</w:t>
          </w:r>
        </w:p>
        <w:p w14:paraId="03A23053" w14:textId="70E98062" w:rsidR="000E1ABB" w:rsidRPr="0056206E" w:rsidRDefault="000E1ABB" w:rsidP="000E1ABB">
          <w:pPr>
            <w:pStyle w:val="a4"/>
            <w:numPr>
              <w:ilvl w:val="1"/>
              <w:numId w:val="1"/>
            </w:numPr>
            <w:shd w:val="clear" w:color="auto" w:fill="FFFFFF"/>
            <w:tabs>
              <w:tab w:val="left" w:pos="1080"/>
            </w:tabs>
            <w:ind w:left="567" w:hanging="567"/>
            <w:jc w:val="both"/>
            <w:rPr>
              <w:sz w:val="22"/>
              <w:szCs w:val="22"/>
              <w:lang w:val="uk-UA"/>
            </w:rPr>
          </w:pPr>
          <w:r w:rsidRPr="0056206E">
            <w:rPr>
              <w:sz w:val="22"/>
              <w:szCs w:val="22"/>
              <w:lang w:val="uk-UA"/>
            </w:rPr>
            <w:t xml:space="preserve">Усі </w:t>
          </w:r>
          <w:r w:rsidR="007A21C5">
            <w:rPr>
              <w:sz w:val="22"/>
              <w:szCs w:val="22"/>
              <w:lang w:val="uk-UA"/>
            </w:rPr>
            <w:t>д</w:t>
          </w:r>
          <w:r w:rsidRPr="0056206E">
            <w:rPr>
              <w:sz w:val="22"/>
              <w:szCs w:val="22"/>
              <w:lang w:val="uk-UA"/>
            </w:rPr>
            <w:t xml:space="preserve">одатки до цього Договору </w:t>
          </w:r>
          <w:r w:rsidR="007A21C5">
            <w:rPr>
              <w:sz w:val="22"/>
              <w:szCs w:val="22"/>
              <w:lang w:val="uk-UA"/>
            </w:rPr>
            <w:t xml:space="preserve">(за наявності) </w:t>
          </w:r>
          <w:r w:rsidRPr="0056206E">
            <w:rPr>
              <w:sz w:val="22"/>
              <w:szCs w:val="22"/>
              <w:lang w:val="uk-UA"/>
            </w:rPr>
            <w:t>є його невід'ємною частиною.</w:t>
          </w:r>
        </w:p>
        <w:p w14:paraId="0024889E" w14:textId="77777777" w:rsidR="000E1ABB" w:rsidRPr="0056206E" w:rsidRDefault="000E1ABB" w:rsidP="000E1ABB">
          <w:pPr>
            <w:pStyle w:val="a4"/>
            <w:numPr>
              <w:ilvl w:val="1"/>
              <w:numId w:val="1"/>
            </w:numPr>
            <w:shd w:val="clear" w:color="auto" w:fill="FFFFFF"/>
            <w:tabs>
              <w:tab w:val="left" w:pos="1080"/>
            </w:tabs>
            <w:ind w:left="567" w:hanging="567"/>
            <w:jc w:val="both"/>
            <w:rPr>
              <w:sz w:val="22"/>
              <w:szCs w:val="22"/>
              <w:lang w:val="uk-UA"/>
            </w:rPr>
          </w:pPr>
          <w:r w:rsidRPr="0056206E">
            <w:rPr>
              <w:sz w:val="22"/>
              <w:szCs w:val="22"/>
              <w:lang w:val="uk-UA"/>
            </w:rPr>
            <w:t>Жодна із Сторін не може передати свої права і / або обов'язки за цим Договором третій особі без попередньої письмової згоди іншої Сторони.</w:t>
          </w:r>
        </w:p>
        <w:p w14:paraId="1499CC2D" w14:textId="77777777" w:rsidR="000E1ABB" w:rsidRPr="0056206E" w:rsidRDefault="000E1ABB" w:rsidP="000E1ABB">
          <w:pPr>
            <w:shd w:val="clear" w:color="auto" w:fill="FFFFFF"/>
            <w:ind w:firstLine="567"/>
            <w:jc w:val="center"/>
            <w:rPr>
              <w:rFonts w:ascii="Times New Roman" w:hAnsi="Times New Roman" w:cs="Times New Roman"/>
              <w:b/>
              <w:sz w:val="22"/>
              <w:szCs w:val="22"/>
              <w:lang w:val="uk-UA"/>
            </w:rPr>
          </w:pPr>
        </w:p>
        <w:p w14:paraId="6B3A855B" w14:textId="77777777" w:rsidR="000E1ABB" w:rsidRPr="0056206E" w:rsidRDefault="000E1ABB" w:rsidP="000E1ABB">
          <w:pPr>
            <w:pStyle w:val="a4"/>
            <w:numPr>
              <w:ilvl w:val="0"/>
              <w:numId w:val="1"/>
            </w:numPr>
            <w:shd w:val="clear" w:color="auto" w:fill="FFFFFF"/>
            <w:jc w:val="center"/>
            <w:rPr>
              <w:b/>
              <w:sz w:val="22"/>
              <w:szCs w:val="22"/>
              <w:lang w:val="uk-UA"/>
            </w:rPr>
          </w:pPr>
          <w:r w:rsidRPr="0056206E">
            <w:rPr>
              <w:b/>
              <w:sz w:val="22"/>
              <w:szCs w:val="22"/>
              <w:lang w:val="uk-UA"/>
            </w:rPr>
            <w:t xml:space="preserve">ТЕРМІН </w:t>
          </w:r>
          <w:r w:rsidRPr="0056206E">
            <w:rPr>
              <w:b/>
              <w:bCs/>
              <w:sz w:val="22"/>
              <w:szCs w:val="22"/>
              <w:lang w:val="uk-UA"/>
            </w:rPr>
            <w:t xml:space="preserve">(СТРОК) </w:t>
          </w:r>
          <w:r w:rsidRPr="0056206E">
            <w:rPr>
              <w:b/>
              <w:sz w:val="22"/>
              <w:szCs w:val="22"/>
              <w:lang w:val="uk-UA"/>
            </w:rPr>
            <w:t>ДІЇ ДОГОВОРУ</w:t>
          </w:r>
        </w:p>
        <w:p w14:paraId="3F1AE64E" w14:textId="497B0559" w:rsidR="000E1ABB" w:rsidRPr="0056206E" w:rsidRDefault="000E1ABB" w:rsidP="000E1ABB">
          <w:pPr>
            <w:pStyle w:val="a4"/>
            <w:numPr>
              <w:ilvl w:val="1"/>
              <w:numId w:val="1"/>
            </w:numPr>
            <w:shd w:val="clear" w:color="auto" w:fill="FFFFFF"/>
            <w:ind w:left="567" w:hanging="567"/>
            <w:jc w:val="both"/>
            <w:rPr>
              <w:sz w:val="22"/>
              <w:szCs w:val="22"/>
              <w:lang w:val="uk-UA"/>
            </w:rPr>
          </w:pPr>
          <w:r w:rsidRPr="0056206E">
            <w:rPr>
              <w:sz w:val="22"/>
              <w:szCs w:val="22"/>
              <w:lang w:val="uk-UA"/>
            </w:rPr>
            <w:t xml:space="preserve">Договір є укладеним і набирає чинності з моменту підписання його Сторонами і діє </w:t>
          </w:r>
          <w:r w:rsidRPr="00C34EAB">
            <w:rPr>
              <w:b/>
              <w:sz w:val="22"/>
              <w:szCs w:val="22"/>
              <w:lang w:val="uk-UA"/>
            </w:rPr>
            <w:t xml:space="preserve">до </w:t>
          </w:r>
          <w:sdt>
            <w:sdtPr>
              <w:rPr>
                <w:b/>
                <w:sz w:val="22"/>
                <w:szCs w:val="22"/>
              </w:rPr>
              <w:id w:val="521219862"/>
              <w:placeholder>
                <w:docPart w:val="DefaultPlaceholder_-1854013437"/>
              </w:placeholder>
              <w15:color w:val="00FFFF"/>
              <w:date>
                <w:dateFormat w:val="dd MMMM yyyy' р.'"/>
                <w:lid w:val="uk-UA"/>
                <w:storeMappedDataAs w:val="dateTime"/>
                <w:calendar w:val="gregorian"/>
              </w:date>
            </w:sdtPr>
            <w:sdtEndPr/>
            <w:sdtContent>
              <w:r w:rsidR="00216848" w:rsidRPr="004804D6">
                <w:rPr>
                  <w:b/>
                  <w:sz w:val="22"/>
                  <w:szCs w:val="22"/>
                </w:rPr>
                <w:t>«__» ______</w:t>
              </w:r>
              <w:r w:rsidRPr="004804D6">
                <w:rPr>
                  <w:b/>
                  <w:sz w:val="22"/>
                  <w:szCs w:val="22"/>
                </w:rPr>
                <w:t xml:space="preserve"> </w:t>
              </w:r>
              <w:r w:rsidR="000A0152" w:rsidRPr="004804D6">
                <w:rPr>
                  <w:b/>
                  <w:sz w:val="22"/>
                  <w:szCs w:val="22"/>
                </w:rPr>
                <w:t>20</w:t>
              </w:r>
              <w:r w:rsidR="00674CBA" w:rsidRPr="004804D6">
                <w:rPr>
                  <w:b/>
                  <w:sz w:val="22"/>
                  <w:szCs w:val="22"/>
                </w:rPr>
                <w:t>2</w:t>
              </w:r>
              <w:r w:rsidR="00216848" w:rsidRPr="004804D6">
                <w:rPr>
                  <w:b/>
                  <w:sz w:val="22"/>
                  <w:szCs w:val="22"/>
                </w:rPr>
                <w:t>__</w:t>
              </w:r>
              <w:r w:rsidRPr="004804D6">
                <w:rPr>
                  <w:b/>
                  <w:sz w:val="22"/>
                  <w:szCs w:val="22"/>
                </w:rPr>
                <w:t> р.</w:t>
              </w:r>
            </w:sdtContent>
          </w:sdt>
          <w:r w:rsidRPr="0056206E">
            <w:rPr>
              <w:sz w:val="22"/>
              <w:szCs w:val="22"/>
              <w:lang w:val="uk-UA"/>
            </w:rPr>
            <w:t xml:space="preserve">, а в частині виконання Сторонами взятих на себе обов’язків </w:t>
          </w:r>
          <w:r w:rsidR="00C34EAB">
            <w:rPr>
              <w:sz w:val="22"/>
              <w:szCs w:val="22"/>
              <w:lang w:val="uk-UA"/>
            </w:rPr>
            <w:t xml:space="preserve">та зобов’язань </w:t>
          </w:r>
          <w:r w:rsidRPr="0056206E">
            <w:rPr>
              <w:sz w:val="22"/>
              <w:szCs w:val="22"/>
              <w:lang w:val="uk-UA"/>
            </w:rPr>
            <w:t>за цим Договором – до повного їх виконання.</w:t>
          </w:r>
        </w:p>
        <w:p w14:paraId="0602201F" w14:textId="77777777" w:rsidR="000E1ABB" w:rsidRPr="0056206E" w:rsidRDefault="000E1ABB" w:rsidP="000E1ABB">
          <w:pPr>
            <w:pStyle w:val="a4"/>
            <w:numPr>
              <w:ilvl w:val="1"/>
              <w:numId w:val="1"/>
            </w:numPr>
            <w:shd w:val="clear" w:color="auto" w:fill="FFFFFF"/>
            <w:ind w:left="567" w:hanging="567"/>
            <w:jc w:val="both"/>
            <w:rPr>
              <w:sz w:val="22"/>
              <w:szCs w:val="22"/>
              <w:lang w:val="uk-UA"/>
            </w:rPr>
          </w:pPr>
          <w:r w:rsidRPr="0056206E">
            <w:rPr>
              <w:sz w:val="22"/>
              <w:szCs w:val="22"/>
              <w:lang w:val="uk-UA"/>
            </w:rPr>
            <w:t>Цей Договір складений українською мовою, у двох примірниках, кожний з яких має однакову юридичну силу – по одному для кожної із Сторін.</w:t>
          </w:r>
        </w:p>
        <w:p w14:paraId="1A96FA50" w14:textId="7AB4DD33" w:rsidR="000E1ABB" w:rsidRPr="0056206E" w:rsidRDefault="000E1ABB" w:rsidP="000E1ABB">
          <w:pPr>
            <w:pStyle w:val="a4"/>
            <w:numPr>
              <w:ilvl w:val="1"/>
              <w:numId w:val="1"/>
            </w:numPr>
            <w:shd w:val="clear" w:color="auto" w:fill="FFFFFF"/>
            <w:ind w:left="567" w:hanging="567"/>
            <w:jc w:val="both"/>
            <w:rPr>
              <w:sz w:val="22"/>
              <w:szCs w:val="22"/>
              <w:lang w:val="uk-UA"/>
            </w:rPr>
          </w:pPr>
          <w:r w:rsidRPr="0056206E">
            <w:rPr>
              <w:sz w:val="22"/>
              <w:szCs w:val="22"/>
              <w:lang w:val="uk-UA"/>
            </w:rPr>
            <w:t>У разі коли Сторони підписують Договір у різний час, він вважається укладеним з моменту підписання його останньою Стороною, при чому остання ставить дату свого підпису</w:t>
          </w:r>
          <w:r w:rsidR="00C34EAB">
            <w:rPr>
              <w:sz w:val="22"/>
              <w:szCs w:val="22"/>
              <w:lang w:val="uk-UA"/>
            </w:rPr>
            <w:t xml:space="preserve"> на усіх оригінальних примірниках Договору</w:t>
          </w:r>
          <w:r w:rsidRPr="0056206E">
            <w:rPr>
              <w:sz w:val="22"/>
              <w:szCs w:val="22"/>
              <w:lang w:val="uk-UA"/>
            </w:rPr>
            <w:t>.</w:t>
          </w:r>
        </w:p>
        <w:p w14:paraId="2D0D999E" w14:textId="77777777" w:rsidR="000E1ABB" w:rsidRDefault="000E1ABB" w:rsidP="000E1ABB">
          <w:pPr>
            <w:pStyle w:val="a4"/>
            <w:numPr>
              <w:ilvl w:val="1"/>
              <w:numId w:val="1"/>
            </w:numPr>
            <w:shd w:val="clear" w:color="auto" w:fill="FFFFFF"/>
            <w:ind w:left="567" w:hanging="567"/>
            <w:jc w:val="both"/>
            <w:rPr>
              <w:sz w:val="22"/>
              <w:szCs w:val="22"/>
              <w:lang w:val="uk-UA"/>
            </w:rPr>
          </w:pPr>
          <w:r w:rsidRPr="0056206E">
            <w:rPr>
              <w:color w:val="000000" w:themeColor="text1"/>
              <w:sz w:val="22"/>
              <w:szCs w:val="22"/>
              <w:lang w:val="uk-UA"/>
            </w:rPr>
            <w:t>Дострокове розірвання Договору допускається тільки на підставах, передбачених цим Договором, законом, або за згодою обох Сторін.</w:t>
          </w:r>
        </w:p>
        <w:p w14:paraId="01180058" w14:textId="77777777" w:rsidR="00FB1AB5" w:rsidRPr="00FB1AB5" w:rsidRDefault="00FB1AB5" w:rsidP="00FB1AB5">
          <w:pPr>
            <w:pStyle w:val="a4"/>
            <w:numPr>
              <w:ilvl w:val="1"/>
              <w:numId w:val="1"/>
            </w:numPr>
            <w:shd w:val="clear" w:color="auto" w:fill="FFFFFF"/>
            <w:ind w:left="567" w:hanging="567"/>
            <w:jc w:val="both"/>
            <w:rPr>
              <w:color w:val="000000" w:themeColor="text1"/>
              <w:sz w:val="22"/>
              <w:szCs w:val="22"/>
              <w:lang w:val="uk-UA"/>
            </w:rPr>
          </w:pPr>
          <w:r w:rsidRPr="00FB1AB5">
            <w:rPr>
              <w:color w:val="000000" w:themeColor="text1"/>
              <w:sz w:val="22"/>
              <w:szCs w:val="22"/>
              <w:lang w:val="uk-UA"/>
            </w:rPr>
            <w:t>Незалежно від змісту інших умов (пунктів) даного Договору  Покупець має право на власний розсуд у будь-який час односторонньо відмовитись від цього Договору повністю або частково, направивши іншій Стороні відповідне повідомлення. Укладення Сторонами додаткових угод щодо дострокового припинення Договору на підставі цього пункту Договору не вимагається.</w:t>
          </w:r>
        </w:p>
        <w:p w14:paraId="10D1D68F" w14:textId="10CFFE98" w:rsidR="00FB1AB5" w:rsidRPr="00FB1AB5" w:rsidRDefault="00FB1AB5" w:rsidP="00AB5A80">
          <w:pPr>
            <w:pStyle w:val="a4"/>
            <w:shd w:val="clear" w:color="auto" w:fill="FFFFFF"/>
            <w:ind w:left="567" w:firstLine="567"/>
            <w:jc w:val="both"/>
            <w:rPr>
              <w:color w:val="000000" w:themeColor="text1"/>
              <w:sz w:val="22"/>
              <w:szCs w:val="22"/>
              <w:lang w:val="uk-UA"/>
            </w:rPr>
          </w:pPr>
          <w:r w:rsidRPr="00FB1AB5">
            <w:rPr>
              <w:color w:val="000000" w:themeColor="text1"/>
              <w:sz w:val="22"/>
              <w:szCs w:val="22"/>
              <w:lang w:val="uk-UA"/>
            </w:rPr>
            <w:t>Покупець надсилає зазначене повідомлення за допомогою будь-якого засобу комунікації, зв’язку чи обміну повідомленнями (електронної пошти, поштового зв’язку, тощо). В такому випадку Договір припиняється з моменту першого одержання іншою Стороною (Продавець) відповідного повідомлення за допомогою такого засобу комунікації, зв’язку чи обміну повідомленнями (електронної пошти, поштового зв’язку, тощо), якщо пізніший момент дострокового припинення Договору (повного або часткового) не зазначений у самому повідомленні.</w:t>
          </w:r>
        </w:p>
        <w:p w14:paraId="5D20F454" w14:textId="03C38D52" w:rsidR="00FB1AB5" w:rsidRPr="00FB1AB5" w:rsidRDefault="00EB1329" w:rsidP="00AB5A80">
          <w:pPr>
            <w:pStyle w:val="a4"/>
            <w:shd w:val="clear" w:color="auto" w:fill="FFFFFF"/>
            <w:ind w:left="567" w:firstLine="567"/>
            <w:jc w:val="both"/>
            <w:rPr>
              <w:color w:val="000000" w:themeColor="text1"/>
              <w:sz w:val="22"/>
              <w:szCs w:val="22"/>
              <w:lang w:val="uk-UA"/>
            </w:rPr>
          </w:pPr>
          <w:r>
            <w:rPr>
              <w:color w:val="000000" w:themeColor="text1"/>
              <w:sz w:val="22"/>
              <w:szCs w:val="22"/>
              <w:lang w:val="uk-UA"/>
            </w:rPr>
            <w:t>Д</w:t>
          </w:r>
          <w:r w:rsidR="00FB1AB5" w:rsidRPr="00FB1AB5">
            <w:rPr>
              <w:color w:val="000000" w:themeColor="text1"/>
              <w:sz w:val="22"/>
              <w:szCs w:val="22"/>
              <w:lang w:val="uk-UA"/>
            </w:rPr>
            <w:t xml:space="preserve">о </w:t>
          </w:r>
          <w:r>
            <w:rPr>
              <w:color w:val="000000" w:themeColor="text1"/>
              <w:sz w:val="22"/>
              <w:szCs w:val="22"/>
              <w:lang w:val="uk-UA"/>
            </w:rPr>
            <w:t>Покупця</w:t>
          </w:r>
          <w:r w:rsidR="00FB1AB5" w:rsidRPr="00FB1AB5">
            <w:rPr>
              <w:color w:val="000000" w:themeColor="text1"/>
              <w:sz w:val="22"/>
              <w:szCs w:val="22"/>
              <w:lang w:val="uk-UA"/>
            </w:rPr>
            <w:t xml:space="preserve"> не можуть бути застосовані жодні штрафи, пеня,  відшкодування </w:t>
          </w:r>
          <w:r w:rsidR="00F51964">
            <w:rPr>
              <w:color w:val="000000" w:themeColor="text1"/>
              <w:sz w:val="22"/>
              <w:szCs w:val="22"/>
              <w:lang w:val="uk-UA"/>
            </w:rPr>
            <w:t>упущеної</w:t>
          </w:r>
          <w:r w:rsidR="007603FF">
            <w:rPr>
              <w:color w:val="000000" w:themeColor="text1"/>
              <w:sz w:val="22"/>
              <w:szCs w:val="22"/>
              <w:lang w:val="uk-UA"/>
            </w:rPr>
            <w:t xml:space="preserve"> вигоди</w:t>
          </w:r>
          <w:r w:rsidR="00FB1AB5" w:rsidRPr="00FB1AB5">
            <w:rPr>
              <w:color w:val="000000" w:themeColor="text1"/>
              <w:sz w:val="22"/>
              <w:szCs w:val="22"/>
              <w:lang w:val="uk-UA"/>
            </w:rPr>
            <w:t xml:space="preserve"> будь-яких видів та розміру на підставі чи у зв’язку з односторонньою відмовою від даного Договору.</w:t>
          </w:r>
        </w:p>
        <w:p w14:paraId="476D12EA" w14:textId="623E1B34" w:rsidR="00CB17D3" w:rsidRPr="00FB1AB5" w:rsidRDefault="00FB1AB5" w:rsidP="00AB5A80">
          <w:pPr>
            <w:pStyle w:val="a4"/>
            <w:shd w:val="clear" w:color="auto" w:fill="FFFFFF"/>
            <w:ind w:left="567" w:firstLine="567"/>
            <w:jc w:val="both"/>
            <w:rPr>
              <w:color w:val="000000" w:themeColor="text1"/>
              <w:sz w:val="22"/>
              <w:szCs w:val="22"/>
              <w:lang w:val="uk-UA"/>
            </w:rPr>
          </w:pPr>
          <w:r w:rsidRPr="00FB1AB5">
            <w:rPr>
              <w:color w:val="000000" w:themeColor="text1"/>
              <w:sz w:val="22"/>
              <w:szCs w:val="22"/>
              <w:lang w:val="uk-UA"/>
            </w:rPr>
            <w:t xml:space="preserve">При достроковому припиненні Договору на підставі даного пункту Договору  Покупець зобов’язаний оплатити  Товари, передані до моменту припинення Договору, які були здані і </w:t>
          </w:r>
          <w:r w:rsidRPr="00FB1AB5">
            <w:rPr>
              <w:color w:val="000000" w:themeColor="text1"/>
              <w:sz w:val="22"/>
              <w:szCs w:val="22"/>
              <w:lang w:val="uk-UA"/>
            </w:rPr>
            <w:lastRenderedPageBreak/>
            <w:t>прийняті відповідно до умов Договору, що підтверджується відповідними документами, передбаченими Договором, підписаними обома Сторонами без зауважень</w:t>
          </w:r>
          <w:r w:rsidR="00A70300">
            <w:rPr>
              <w:color w:val="000000" w:themeColor="text1"/>
              <w:sz w:val="22"/>
              <w:szCs w:val="22"/>
              <w:lang w:val="uk-UA"/>
            </w:rPr>
            <w:t xml:space="preserve"> </w:t>
          </w:r>
          <w:r w:rsidR="001C1CFE" w:rsidRPr="003B7C84">
            <w:rPr>
              <w:color w:val="222222"/>
              <w:sz w:val="22"/>
              <w:szCs w:val="22"/>
              <w:lang w:val="uk-UA"/>
            </w:rPr>
            <w:t>та відшкодува</w:t>
          </w:r>
          <w:r w:rsidR="001C1CFE">
            <w:rPr>
              <w:color w:val="222222"/>
              <w:sz w:val="22"/>
              <w:szCs w:val="22"/>
              <w:lang w:val="uk-UA"/>
            </w:rPr>
            <w:t>т</w:t>
          </w:r>
          <w:r w:rsidR="001C1CFE" w:rsidRPr="003B7C84">
            <w:rPr>
              <w:color w:val="222222"/>
              <w:sz w:val="22"/>
              <w:szCs w:val="22"/>
              <w:lang w:val="uk-UA"/>
            </w:rPr>
            <w:t xml:space="preserve">и йому </w:t>
          </w:r>
          <w:r w:rsidR="001C1CFE">
            <w:rPr>
              <w:color w:val="222222"/>
              <w:sz w:val="22"/>
              <w:szCs w:val="22"/>
              <w:lang w:val="uk-UA"/>
            </w:rPr>
            <w:t xml:space="preserve">реальні </w:t>
          </w:r>
          <w:r w:rsidR="001C1CFE" w:rsidRPr="003B7C84">
            <w:rPr>
              <w:color w:val="222222"/>
              <w:sz w:val="22"/>
              <w:szCs w:val="22"/>
              <w:lang w:val="uk-UA"/>
            </w:rPr>
            <w:t xml:space="preserve">збитки, завдані розірванням </w:t>
          </w:r>
          <w:r w:rsidR="001C1CFE">
            <w:rPr>
              <w:color w:val="222222"/>
              <w:sz w:val="22"/>
              <w:szCs w:val="22"/>
              <w:lang w:val="uk-UA"/>
            </w:rPr>
            <w:t>Договору</w:t>
          </w:r>
          <w:r w:rsidR="001C1CFE" w:rsidRPr="003B7C84">
            <w:rPr>
              <w:color w:val="222222"/>
              <w:sz w:val="22"/>
              <w:szCs w:val="22"/>
              <w:lang w:val="uk-UA"/>
            </w:rPr>
            <w:t>.</w:t>
          </w:r>
          <w:r w:rsidR="001C1CFE">
            <w:rPr>
              <w:color w:val="222222"/>
              <w:sz w:val="22"/>
              <w:szCs w:val="22"/>
              <w:lang w:val="uk-UA"/>
            </w:rPr>
            <w:t xml:space="preserve"> При цьому, розмір відшкодування реальних збитків визначається за письмовим узгодженням обох Сторін.</w:t>
          </w:r>
        </w:p>
        <w:p w14:paraId="7DCB11F8" w14:textId="77777777" w:rsidR="000E1ABB" w:rsidRPr="0056206E" w:rsidRDefault="000E1ABB" w:rsidP="000E1ABB">
          <w:pPr>
            <w:shd w:val="clear" w:color="auto" w:fill="FFFFFF"/>
            <w:tabs>
              <w:tab w:val="left" w:pos="720"/>
            </w:tabs>
            <w:ind w:firstLine="567"/>
            <w:jc w:val="center"/>
            <w:rPr>
              <w:rFonts w:ascii="Times New Roman" w:hAnsi="Times New Roman" w:cs="Times New Roman"/>
              <w:b/>
              <w:sz w:val="22"/>
              <w:szCs w:val="22"/>
              <w:lang w:val="uk-UA"/>
            </w:rPr>
          </w:pPr>
        </w:p>
        <w:p w14:paraId="727D538C" w14:textId="77777777" w:rsidR="000E1ABB" w:rsidRPr="0056206E" w:rsidRDefault="000E1ABB" w:rsidP="004F429D">
          <w:pPr>
            <w:pStyle w:val="a4"/>
            <w:keepNext/>
            <w:numPr>
              <w:ilvl w:val="0"/>
              <w:numId w:val="1"/>
            </w:numPr>
            <w:shd w:val="clear" w:color="auto" w:fill="FFFFFF"/>
            <w:tabs>
              <w:tab w:val="left" w:pos="720"/>
            </w:tabs>
            <w:ind w:left="403" w:hanging="403"/>
            <w:jc w:val="center"/>
            <w:rPr>
              <w:b/>
              <w:sz w:val="22"/>
              <w:szCs w:val="22"/>
              <w:lang w:val="uk-UA"/>
            </w:rPr>
          </w:pPr>
          <w:r w:rsidRPr="0056206E">
            <w:rPr>
              <w:b/>
              <w:sz w:val="22"/>
              <w:szCs w:val="22"/>
              <w:lang w:val="uk-UA"/>
            </w:rPr>
            <w:t xml:space="preserve">ПОВІДОМЛЕННЯ </w:t>
          </w:r>
        </w:p>
        <w:p w14:paraId="4CFB16D2" w14:textId="77777777" w:rsidR="000E1ABB" w:rsidRPr="0056206E" w:rsidRDefault="000E1ABB" w:rsidP="000E1ABB">
          <w:pPr>
            <w:pStyle w:val="a4"/>
            <w:numPr>
              <w:ilvl w:val="1"/>
              <w:numId w:val="1"/>
            </w:numPr>
            <w:shd w:val="clear" w:color="auto" w:fill="FFFFFF"/>
            <w:ind w:left="567" w:hanging="567"/>
            <w:jc w:val="both"/>
            <w:rPr>
              <w:color w:val="000000" w:themeColor="text1"/>
              <w:sz w:val="22"/>
              <w:szCs w:val="22"/>
              <w:lang w:val="uk-UA"/>
            </w:rPr>
          </w:pPr>
          <w:r w:rsidRPr="0056206E">
            <w:rPr>
              <w:color w:val="000000" w:themeColor="text1"/>
              <w:sz w:val="22"/>
              <w:szCs w:val="22"/>
              <w:lang w:val="uk-UA"/>
            </w:rPr>
            <w:t>Всі термінові та інші необхідні повідомлення Сторін, пов’язані із виконанням цього Договору, надсилаються та повідомляються Сторонами одна одній за наступними реквізитами:</w:t>
          </w:r>
        </w:p>
        <w:p w14:paraId="57A764F5" w14:textId="5B166BE7" w:rsidR="000E1ABB" w:rsidRPr="0056206E" w:rsidRDefault="000E1ABB" w:rsidP="000E1ABB">
          <w:pPr>
            <w:pStyle w:val="a5"/>
            <w:spacing w:after="0"/>
            <w:ind w:left="567"/>
            <w:jc w:val="both"/>
            <w:rPr>
              <w:rFonts w:ascii="Times New Roman" w:hAnsi="Times New Roman" w:cs="Times New Roman"/>
              <w:color w:val="000000" w:themeColor="text1"/>
              <w:sz w:val="22"/>
              <w:szCs w:val="22"/>
              <w:lang w:val="uk-UA"/>
            </w:rPr>
          </w:pPr>
          <w:r w:rsidRPr="0056206E">
            <w:rPr>
              <w:rFonts w:ascii="Times New Roman" w:hAnsi="Times New Roman" w:cs="Times New Roman"/>
              <w:color w:val="000000" w:themeColor="text1"/>
              <w:sz w:val="22"/>
              <w:szCs w:val="22"/>
              <w:lang w:val="uk-UA"/>
            </w:rPr>
            <w:t xml:space="preserve">а) повідомлення, що адресовані Покупцю – засобами електронного зв’язку, на електронну адресу: </w:t>
          </w:r>
          <w:sdt>
            <w:sdtPr>
              <w:rPr>
                <w:rFonts w:ascii="Times New Roman" w:hAnsi="Times New Roman" w:cs="Times New Roman"/>
                <w:color w:val="000000" w:themeColor="text1"/>
                <w:sz w:val="22"/>
                <w:szCs w:val="22"/>
                <w:lang w:val="uk-UA"/>
              </w:rPr>
              <w:id w:val="208460934"/>
              <w:placeholder>
                <w:docPart w:val="DefaultPlaceholder_-1854013440"/>
              </w:placeholder>
              <w15:color w:val="00FFFF"/>
            </w:sdtPr>
            <w:sdtEndPr/>
            <w:sdtContent>
              <w:r w:rsidRPr="0056206E">
                <w:rPr>
                  <w:rFonts w:ascii="Times New Roman" w:hAnsi="Times New Roman" w:cs="Times New Roman"/>
                  <w:color w:val="000000" w:themeColor="text1"/>
                  <w:sz w:val="22"/>
                  <w:szCs w:val="22"/>
                  <w:lang w:val="uk-UA"/>
                </w:rPr>
                <w:t xml:space="preserve">●; засобами факсимільного зв’язку, </w:t>
              </w:r>
              <w:proofErr w:type="spellStart"/>
              <w:r w:rsidRPr="0056206E">
                <w:rPr>
                  <w:rFonts w:ascii="Times New Roman" w:hAnsi="Times New Roman" w:cs="Times New Roman"/>
                  <w:color w:val="000000" w:themeColor="text1"/>
                  <w:sz w:val="22"/>
                  <w:szCs w:val="22"/>
                  <w:lang w:val="uk-UA"/>
                </w:rPr>
                <w:t>тел</w:t>
              </w:r>
              <w:proofErr w:type="spellEnd"/>
              <w:r w:rsidRPr="0056206E">
                <w:rPr>
                  <w:rFonts w:ascii="Times New Roman" w:hAnsi="Times New Roman" w:cs="Times New Roman"/>
                  <w:color w:val="000000" w:themeColor="text1"/>
                  <w:sz w:val="22"/>
                  <w:szCs w:val="22"/>
                  <w:lang w:val="uk-UA"/>
                </w:rPr>
                <w:t>/факс: ●; засобами мобільного зв’язку, за номером: ●</w:t>
              </w:r>
            </w:sdtContent>
          </w:sdt>
          <w:r w:rsidRPr="0056206E">
            <w:rPr>
              <w:rFonts w:ascii="Times New Roman" w:hAnsi="Times New Roman" w:cs="Times New Roman"/>
              <w:color w:val="000000" w:themeColor="text1"/>
              <w:sz w:val="22"/>
              <w:szCs w:val="22"/>
              <w:lang w:val="uk-UA"/>
            </w:rPr>
            <w:t>;</w:t>
          </w:r>
        </w:p>
        <w:p w14:paraId="4BD8EFB5" w14:textId="31B71849" w:rsidR="000E1ABB" w:rsidRPr="0056206E" w:rsidRDefault="000E1ABB" w:rsidP="000E1ABB">
          <w:pPr>
            <w:pStyle w:val="a5"/>
            <w:spacing w:after="0"/>
            <w:ind w:left="567"/>
            <w:jc w:val="both"/>
            <w:rPr>
              <w:rFonts w:ascii="Times New Roman" w:hAnsi="Times New Roman" w:cs="Times New Roman"/>
              <w:color w:val="000000" w:themeColor="text1"/>
              <w:sz w:val="22"/>
              <w:szCs w:val="22"/>
              <w:lang w:val="uk-UA"/>
            </w:rPr>
          </w:pPr>
          <w:r w:rsidRPr="0056206E">
            <w:rPr>
              <w:rFonts w:ascii="Times New Roman" w:hAnsi="Times New Roman" w:cs="Times New Roman"/>
              <w:color w:val="000000" w:themeColor="text1"/>
              <w:sz w:val="22"/>
              <w:szCs w:val="22"/>
              <w:lang w:val="uk-UA"/>
            </w:rPr>
            <w:t xml:space="preserve">б) повідомлення, що адресовані </w:t>
          </w:r>
          <w:r w:rsidR="00C31172">
            <w:rPr>
              <w:rFonts w:ascii="Times New Roman" w:hAnsi="Times New Roman" w:cs="Times New Roman"/>
              <w:color w:val="000000" w:themeColor="text1"/>
              <w:sz w:val="22"/>
              <w:szCs w:val="22"/>
              <w:lang w:val="uk-UA"/>
            </w:rPr>
            <w:t>Продав</w:t>
          </w:r>
          <w:r w:rsidR="00C67EE7">
            <w:rPr>
              <w:rFonts w:ascii="Times New Roman" w:hAnsi="Times New Roman" w:cs="Times New Roman"/>
              <w:color w:val="000000" w:themeColor="text1"/>
              <w:sz w:val="22"/>
              <w:szCs w:val="22"/>
              <w:lang w:val="uk-UA"/>
            </w:rPr>
            <w:t>цю</w:t>
          </w:r>
          <w:r w:rsidRPr="0056206E">
            <w:rPr>
              <w:rFonts w:ascii="Times New Roman" w:hAnsi="Times New Roman" w:cs="Times New Roman"/>
              <w:color w:val="000000" w:themeColor="text1"/>
              <w:sz w:val="22"/>
              <w:szCs w:val="22"/>
              <w:lang w:val="uk-UA"/>
            </w:rPr>
            <w:t xml:space="preserve"> – засобами електронного зв’язку, на електронну адресу: </w:t>
          </w:r>
          <w:sdt>
            <w:sdtPr>
              <w:rPr>
                <w:rFonts w:ascii="Times New Roman" w:hAnsi="Times New Roman" w:cs="Times New Roman"/>
                <w:color w:val="000000" w:themeColor="text1"/>
                <w:sz w:val="22"/>
                <w:szCs w:val="22"/>
                <w:lang w:val="uk-UA"/>
              </w:rPr>
              <w:id w:val="-1336528406"/>
              <w:placeholder>
                <w:docPart w:val="DefaultPlaceholder_-1854013440"/>
              </w:placeholder>
              <w15:color w:val="00FFFF"/>
            </w:sdtPr>
            <w:sdtEndPr/>
            <w:sdtContent>
              <w:r w:rsidRPr="0056206E">
                <w:rPr>
                  <w:rFonts w:ascii="Times New Roman" w:hAnsi="Times New Roman" w:cs="Times New Roman"/>
                  <w:color w:val="000000" w:themeColor="text1"/>
                  <w:sz w:val="22"/>
                  <w:szCs w:val="22"/>
                  <w:lang w:val="uk-UA"/>
                </w:rPr>
                <w:t xml:space="preserve">●; засобами факсимільного зв’язку, </w:t>
              </w:r>
              <w:proofErr w:type="spellStart"/>
              <w:r w:rsidRPr="0056206E">
                <w:rPr>
                  <w:rFonts w:ascii="Times New Roman" w:hAnsi="Times New Roman" w:cs="Times New Roman"/>
                  <w:color w:val="000000" w:themeColor="text1"/>
                  <w:sz w:val="22"/>
                  <w:szCs w:val="22"/>
                  <w:lang w:val="uk-UA"/>
                </w:rPr>
                <w:t>тел</w:t>
              </w:r>
              <w:proofErr w:type="spellEnd"/>
              <w:r w:rsidRPr="0056206E">
                <w:rPr>
                  <w:rFonts w:ascii="Times New Roman" w:hAnsi="Times New Roman" w:cs="Times New Roman"/>
                  <w:color w:val="000000" w:themeColor="text1"/>
                  <w:sz w:val="22"/>
                  <w:szCs w:val="22"/>
                  <w:lang w:val="uk-UA"/>
                </w:rPr>
                <w:t>/факс: ●; засобами мобільного зв’язку, за номером: ●</w:t>
              </w:r>
            </w:sdtContent>
          </w:sdt>
          <w:r w:rsidRPr="0056206E">
            <w:rPr>
              <w:rFonts w:ascii="Times New Roman" w:hAnsi="Times New Roman" w:cs="Times New Roman"/>
              <w:color w:val="000000" w:themeColor="text1"/>
              <w:sz w:val="22"/>
              <w:szCs w:val="22"/>
              <w:lang w:val="uk-UA"/>
            </w:rPr>
            <w:t>.</w:t>
          </w:r>
        </w:p>
        <w:p w14:paraId="5C70D163" w14:textId="77777777" w:rsidR="000E1ABB" w:rsidRPr="0056206E" w:rsidRDefault="000E1ABB" w:rsidP="000E1ABB">
          <w:pPr>
            <w:pStyle w:val="a4"/>
            <w:numPr>
              <w:ilvl w:val="1"/>
              <w:numId w:val="1"/>
            </w:numPr>
            <w:shd w:val="clear" w:color="auto" w:fill="FFFFFF"/>
            <w:ind w:left="567" w:hanging="567"/>
            <w:jc w:val="both"/>
            <w:rPr>
              <w:color w:val="000000" w:themeColor="text1"/>
              <w:sz w:val="22"/>
              <w:szCs w:val="22"/>
              <w:lang w:val="uk-UA"/>
            </w:rPr>
          </w:pPr>
          <w:r w:rsidRPr="0056206E">
            <w:rPr>
              <w:color w:val="000000" w:themeColor="text1"/>
              <w:sz w:val="22"/>
              <w:szCs w:val="22"/>
              <w:lang w:val="uk-UA"/>
            </w:rPr>
            <w:t>Повідомлення, направлені Сторонами одна одній за вказаними у п. 15.1. Договору реквізитами, матимуть силу офіційних повідомлень та будуть вважатися належною підставою для виникнення відповідних юридичних наслідків, прав, обов’язків Сторін. Не пізніше наступного робочого дня після дня направлення Стороною повідомлення в порядку, передбаченому п. 15.1. Договору, відповідна Сторона має направити таке повідомлення засобами поштового зв’язку (рекомендованим або цінним листом) або за допомогою служби кур’єрської доставки чи вручити особисто за адресою, вказаною в розділі 17 Договору.</w:t>
          </w:r>
        </w:p>
        <w:p w14:paraId="6F1DAC9C" w14:textId="4CD35E1B" w:rsidR="000E1ABB" w:rsidRPr="0056206E" w:rsidRDefault="000E1ABB" w:rsidP="000E1ABB">
          <w:pPr>
            <w:pStyle w:val="a4"/>
            <w:numPr>
              <w:ilvl w:val="1"/>
              <w:numId w:val="1"/>
            </w:numPr>
            <w:shd w:val="clear" w:color="auto" w:fill="FFFFFF"/>
            <w:ind w:left="567" w:hanging="567"/>
            <w:jc w:val="both"/>
            <w:rPr>
              <w:sz w:val="22"/>
              <w:szCs w:val="22"/>
              <w:lang w:val="uk-UA"/>
            </w:rPr>
          </w:pPr>
          <w:r w:rsidRPr="0056206E">
            <w:rPr>
              <w:sz w:val="22"/>
              <w:szCs w:val="22"/>
              <w:lang w:val="uk-UA"/>
            </w:rPr>
            <w:t xml:space="preserve">У разі ухилення </w:t>
          </w:r>
          <w:r w:rsidR="00C31172">
            <w:rPr>
              <w:sz w:val="22"/>
              <w:szCs w:val="22"/>
              <w:lang w:val="uk-UA"/>
            </w:rPr>
            <w:t>Прод</w:t>
          </w:r>
          <w:r w:rsidR="00C67EE7">
            <w:rPr>
              <w:sz w:val="22"/>
              <w:szCs w:val="22"/>
              <w:lang w:val="uk-UA"/>
            </w:rPr>
            <w:t>авця</w:t>
          </w:r>
          <w:r w:rsidRPr="0056206E">
            <w:rPr>
              <w:sz w:val="22"/>
              <w:szCs w:val="22"/>
              <w:lang w:val="uk-UA"/>
            </w:rPr>
            <w:t xml:space="preserve"> від одержання повідомлень Покупця, передбачених умовами даного Договору, </w:t>
          </w:r>
          <w:r w:rsidR="00C31172">
            <w:rPr>
              <w:sz w:val="22"/>
              <w:szCs w:val="22"/>
              <w:lang w:val="uk-UA"/>
            </w:rPr>
            <w:t>Продавець</w:t>
          </w:r>
          <w:r w:rsidRPr="0056206E">
            <w:rPr>
              <w:sz w:val="22"/>
              <w:szCs w:val="22"/>
              <w:lang w:val="uk-UA"/>
            </w:rPr>
            <w:t xml:space="preserve"> вважається повідомленим належним чином з моменту виходу розміщеного Покупцем спеціального оголошення в офіційному друкованому засобі масової інформації, зокрема у газеті «Голос України», «Урядовий кур’єр» або в іншому офіційному виданні. Під ухиленням зокрема розуміється: зміна місця знаходження, поштової (фактичної) адреси, реквізитів факсимільного та/або електронного зв’язку без повідомлення про це Покупця протягом п’яти календарних днів з моменту відбуття таких змін, відмова від одержання поштової кореспонденції в тому числі не одержання у встановленому порядку в установах Укрпошти рекомендованих та/або цінних листів, відмова від одержання кур’єрської доставки, інші ухилення та ігнорування одержаних повідомлень тощо.</w:t>
          </w:r>
        </w:p>
        <w:p w14:paraId="6073E138" w14:textId="77777777" w:rsidR="000E1ABB" w:rsidRPr="0056206E" w:rsidRDefault="000E1ABB" w:rsidP="000E1ABB">
          <w:pPr>
            <w:pStyle w:val="a5"/>
            <w:spacing w:after="0"/>
            <w:ind w:firstLine="567"/>
            <w:jc w:val="both"/>
            <w:rPr>
              <w:rFonts w:ascii="Times New Roman" w:hAnsi="Times New Roman" w:cs="Times New Roman"/>
              <w:b/>
              <w:color w:val="000000" w:themeColor="text1"/>
              <w:sz w:val="22"/>
              <w:szCs w:val="22"/>
              <w:lang w:val="uk-UA"/>
            </w:rPr>
          </w:pPr>
        </w:p>
        <w:p w14:paraId="5894079F" w14:textId="77777777" w:rsidR="000E1ABB" w:rsidRPr="0056206E" w:rsidRDefault="000E1ABB" w:rsidP="000E1ABB">
          <w:pPr>
            <w:pStyle w:val="a4"/>
            <w:numPr>
              <w:ilvl w:val="0"/>
              <w:numId w:val="1"/>
            </w:numPr>
            <w:shd w:val="clear" w:color="auto" w:fill="FFFFFF"/>
            <w:tabs>
              <w:tab w:val="left" w:pos="720"/>
            </w:tabs>
            <w:jc w:val="center"/>
            <w:rPr>
              <w:b/>
              <w:sz w:val="22"/>
              <w:szCs w:val="22"/>
              <w:lang w:val="uk-UA"/>
            </w:rPr>
          </w:pPr>
          <w:r w:rsidRPr="0056206E">
            <w:rPr>
              <w:b/>
              <w:sz w:val="22"/>
              <w:szCs w:val="22"/>
              <w:lang w:val="uk-UA"/>
            </w:rPr>
            <w:t>ІНШІ УМОВИ</w:t>
          </w:r>
        </w:p>
        <w:p w14:paraId="41F53647" w14:textId="20E99B6F" w:rsidR="000E1ABB" w:rsidRDefault="000E1ABB" w:rsidP="000E1ABB">
          <w:pPr>
            <w:pStyle w:val="a4"/>
            <w:numPr>
              <w:ilvl w:val="1"/>
              <w:numId w:val="1"/>
            </w:numPr>
            <w:shd w:val="clear" w:color="auto" w:fill="FFFFFF"/>
            <w:ind w:left="567" w:hanging="567"/>
            <w:jc w:val="both"/>
            <w:rPr>
              <w:sz w:val="22"/>
              <w:szCs w:val="22"/>
              <w:lang w:val="uk-UA"/>
            </w:rPr>
          </w:pPr>
          <w:r w:rsidRPr="0056206E">
            <w:rPr>
              <w:sz w:val="22"/>
              <w:szCs w:val="22"/>
              <w:lang w:val="uk-UA"/>
            </w:rPr>
            <w:t>Сторони визнають, що інформація, якою вони будуть обмінюватись під час виконання зобов'язань за цим Договором є конфіденційною. Сторони беруть на себе один перед одним зобов'язання зберігати конфіденційність і не надавати третім особам інформацію, що є конфіденційною. Використовувати конфіденційну інформацію Сторони мають право винятково з метою виконання умов цього Договору. Сторони не мають права без попередньої письмової згоди Сторони, яка надає інформацію, передавати конфіденційну інформацію отриману в процесі виконання цього Договору третім особам.</w:t>
          </w:r>
        </w:p>
        <w:p w14:paraId="3CFCB4AF" w14:textId="45AC82BA" w:rsidR="004804D6" w:rsidRPr="0056206E" w:rsidRDefault="004804D6" w:rsidP="004804D6">
          <w:pPr>
            <w:pStyle w:val="a4"/>
            <w:shd w:val="clear" w:color="auto" w:fill="FFFFFF"/>
            <w:ind w:left="567"/>
            <w:jc w:val="both"/>
            <w:rPr>
              <w:sz w:val="22"/>
              <w:szCs w:val="22"/>
              <w:lang w:val="uk-UA"/>
            </w:rPr>
          </w:pPr>
          <w:r w:rsidRPr="008B0783">
            <w:rPr>
              <w:rFonts w:eastAsia="Calibri"/>
              <w:sz w:val="22"/>
              <w:szCs w:val="22"/>
              <w:lang w:val="uk-UA" w:eastAsia="en-US"/>
            </w:rPr>
            <w:t>Сторони мають право розкривати інформацію, яка цим Договором віднесена до конфіденційної інформації, перед банківськими установами з метою проведення розрахунків, третіми особами (експертами, консультантами, аудиторами, адвокатами, органами державної влади та управління, іншими контрагентами, юридичними особами, контрольованими тим самим бенефіціарним власником, що й відповідна Сторона, тощо) з метою проведення аудиту, звітування, а також захисту своїх прав та охоронюваних законом інтересів,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правилам тощо.</w:t>
          </w:r>
        </w:p>
        <w:p w14:paraId="773021A0" w14:textId="77777777" w:rsidR="000E1ABB" w:rsidRPr="0056206E" w:rsidRDefault="000E1ABB" w:rsidP="000E1ABB">
          <w:pPr>
            <w:pStyle w:val="a4"/>
            <w:numPr>
              <w:ilvl w:val="1"/>
              <w:numId w:val="1"/>
            </w:numPr>
            <w:shd w:val="clear" w:color="auto" w:fill="FFFFFF"/>
            <w:ind w:left="567" w:hanging="567"/>
            <w:jc w:val="both"/>
            <w:rPr>
              <w:sz w:val="22"/>
              <w:szCs w:val="22"/>
              <w:lang w:val="uk-UA"/>
            </w:rPr>
          </w:pPr>
          <w:r w:rsidRPr="0056206E">
            <w:rPr>
              <w:sz w:val="22"/>
              <w:szCs w:val="22"/>
              <w:lang w:val="uk-UA"/>
            </w:rPr>
            <w:t xml:space="preserve"> </w:t>
          </w:r>
          <w:r w:rsidRPr="0056206E">
            <w:rPr>
              <w:color w:val="000000" w:themeColor="text1"/>
              <w:sz w:val="22"/>
              <w:szCs w:val="22"/>
              <w:lang w:val="uk-UA"/>
            </w:rPr>
            <w:t>Особи, що підписують цей Договір від імені Сторін, надають згоду на обробку персональних даних, які надаються  Сторонами одна одній з метою виконання даного Договору, здійснювати обробку в межах Закону України «Про захист персональних даних» (далі - Закон). Сторони повністю розуміють, що вся надана інформація про представників іншої Сторони, які будуть виконувати повноваження по Договору за дорученням, та інша інформація, є персональними даними, тобто даними, які використовуються для ідентифікації представників Сторін і погоджується з тим, що такі дані обробляються (зберігаються) у іншої Сторони (Контрагента) для подальшого використання відповідно до Господарського, Цивільного, Податкового кодексів України, Закону України «Про бухгалтерський облік та фінансову звітність» та для реалізації ділових відносин між Сторонами. Сторони повідомляють своїх представників, в порядку статей 8, 21 Закону, що їх персональні дані обробляються іншою Стороною</w:t>
          </w:r>
          <w:r w:rsidRPr="0056206E">
            <w:rPr>
              <w:sz w:val="22"/>
              <w:szCs w:val="22"/>
              <w:lang w:val="uk-UA"/>
            </w:rPr>
            <w:t>.</w:t>
          </w:r>
        </w:p>
        <w:p w14:paraId="0C86DD2E" w14:textId="77777777" w:rsidR="000E1ABB" w:rsidRPr="0056206E" w:rsidRDefault="000E1ABB" w:rsidP="000E1ABB">
          <w:pPr>
            <w:pStyle w:val="a4"/>
            <w:widowControl w:val="0"/>
            <w:numPr>
              <w:ilvl w:val="1"/>
              <w:numId w:val="1"/>
            </w:numPr>
            <w:shd w:val="clear" w:color="auto" w:fill="FFFFFF"/>
            <w:tabs>
              <w:tab w:val="left" w:pos="0"/>
            </w:tabs>
            <w:snapToGrid w:val="0"/>
            <w:spacing w:after="120"/>
            <w:ind w:left="567" w:hanging="567"/>
            <w:jc w:val="both"/>
            <w:rPr>
              <w:color w:val="000000" w:themeColor="text1"/>
              <w:sz w:val="22"/>
              <w:szCs w:val="22"/>
              <w:lang w:val="uk-UA"/>
            </w:rPr>
          </w:pPr>
          <w:r w:rsidRPr="0056206E">
            <w:rPr>
              <w:sz w:val="22"/>
              <w:szCs w:val="22"/>
              <w:lang w:val="uk-UA"/>
            </w:rPr>
            <w:t xml:space="preserve">Сторони погодились, що документи, якщо вони відправлені рекомендованим листом, вважаються </w:t>
          </w:r>
          <w:r w:rsidRPr="0056206E">
            <w:rPr>
              <w:sz w:val="22"/>
              <w:szCs w:val="22"/>
              <w:lang w:val="uk-UA"/>
            </w:rPr>
            <w:lastRenderedPageBreak/>
            <w:t>надісланими з дати їх відправлення однією Стороною іншій за адресою, зазначеною у цьому Договорі, та</w:t>
          </w:r>
          <w:r w:rsidRPr="0056206E">
            <w:rPr>
              <w:color w:val="000000" w:themeColor="text1"/>
              <w:sz w:val="22"/>
              <w:szCs w:val="22"/>
              <w:lang w:val="uk-UA"/>
            </w:rPr>
            <w:t xml:space="preserve"> вважаються одержаними (отриманими) Стороною-адресатом на десятий календарний день з дати реєстрації Стороною-адресантом рекомендованого листа у відділенні поштового зв’язку (при цьому Сторона-адресат несе ризик одержання таких листів у строк, що перевищує десять календарних днів) або в день особистого вручення Стороні-адресату, зазначений в документах.</w:t>
          </w:r>
        </w:p>
        <w:p w14:paraId="2CDFF053" w14:textId="546529CE" w:rsidR="000E1ABB" w:rsidRPr="0056206E" w:rsidRDefault="00C31172" w:rsidP="000E1ABB">
          <w:pPr>
            <w:pStyle w:val="a4"/>
            <w:widowControl w:val="0"/>
            <w:numPr>
              <w:ilvl w:val="1"/>
              <w:numId w:val="1"/>
            </w:numPr>
            <w:shd w:val="clear" w:color="auto" w:fill="FFFFFF"/>
            <w:tabs>
              <w:tab w:val="left" w:pos="0"/>
            </w:tabs>
            <w:snapToGrid w:val="0"/>
            <w:spacing w:after="120"/>
            <w:ind w:left="567" w:hanging="567"/>
            <w:jc w:val="both"/>
            <w:rPr>
              <w:sz w:val="22"/>
              <w:szCs w:val="22"/>
              <w:lang w:val="uk-UA"/>
            </w:rPr>
          </w:pPr>
          <w:r>
            <w:rPr>
              <w:sz w:val="22"/>
              <w:szCs w:val="22"/>
              <w:lang w:val="uk-UA"/>
            </w:rPr>
            <w:t>Продавець</w:t>
          </w:r>
          <w:r w:rsidR="000E1ABB" w:rsidRPr="0056206E">
            <w:rPr>
              <w:sz w:val="22"/>
              <w:szCs w:val="22"/>
              <w:lang w:val="uk-UA"/>
            </w:rPr>
            <w:t xml:space="preserve"> гарантує та стверджує, що Товар, який підлягає </w:t>
          </w:r>
          <w:r w:rsidR="00C67EE7">
            <w:rPr>
              <w:sz w:val="22"/>
              <w:szCs w:val="22"/>
              <w:lang w:val="uk-UA"/>
            </w:rPr>
            <w:t>передачі Покупцю</w:t>
          </w:r>
          <w:r w:rsidR="000E1ABB" w:rsidRPr="0056206E">
            <w:rPr>
              <w:sz w:val="22"/>
              <w:szCs w:val="22"/>
              <w:lang w:val="uk-UA"/>
            </w:rPr>
            <w:t xml:space="preserve"> за цим Договором, є новим, таким, що не перебував у використанні, не перебуває під забороною відчуження,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 не є об’єктом спільного часткового чи спільного сумісного майна, на момент </w:t>
          </w:r>
          <w:r w:rsidR="00AF34D4">
            <w:rPr>
              <w:sz w:val="22"/>
              <w:szCs w:val="22"/>
              <w:lang w:val="uk-UA"/>
            </w:rPr>
            <w:t>передачі</w:t>
          </w:r>
          <w:r w:rsidR="000E1ABB" w:rsidRPr="0056206E">
            <w:rPr>
              <w:sz w:val="22"/>
              <w:szCs w:val="22"/>
              <w:lang w:val="uk-UA"/>
            </w:rPr>
            <w:t xml:space="preserve"> буде знаходитись у </w:t>
          </w:r>
          <w:r>
            <w:rPr>
              <w:sz w:val="22"/>
              <w:szCs w:val="22"/>
              <w:lang w:val="uk-UA"/>
            </w:rPr>
            <w:t>Продав</w:t>
          </w:r>
          <w:r w:rsidR="00C67EE7">
            <w:rPr>
              <w:sz w:val="22"/>
              <w:szCs w:val="22"/>
              <w:lang w:val="uk-UA"/>
            </w:rPr>
            <w:t>ця</w:t>
          </w:r>
          <w:r w:rsidR="000E1ABB" w:rsidRPr="0056206E">
            <w:rPr>
              <w:sz w:val="22"/>
              <w:szCs w:val="22"/>
              <w:lang w:val="uk-UA"/>
            </w:rPr>
            <w:t xml:space="preserve"> у правомірному володінні, ввезений або буде ввезений на митну територію України у відповідності до вимог законодавства України, не є контрабандним, фальсифікованим, контрафактним. Всі пов’язані з умовами цього пункту ризики та відповідальність несе </w:t>
          </w:r>
          <w:r>
            <w:rPr>
              <w:sz w:val="22"/>
              <w:szCs w:val="22"/>
              <w:lang w:val="uk-UA"/>
            </w:rPr>
            <w:t>Продавець</w:t>
          </w:r>
          <w:r w:rsidR="000E1ABB" w:rsidRPr="0056206E">
            <w:rPr>
              <w:sz w:val="22"/>
              <w:szCs w:val="22"/>
              <w:lang w:val="uk-UA"/>
            </w:rPr>
            <w:t xml:space="preserve">, в тому числі й після здійснення </w:t>
          </w:r>
          <w:r w:rsidR="00AF34D4">
            <w:rPr>
              <w:sz w:val="22"/>
              <w:szCs w:val="22"/>
              <w:lang w:val="uk-UA"/>
            </w:rPr>
            <w:t>передачі</w:t>
          </w:r>
          <w:r w:rsidR="000E1ABB" w:rsidRPr="0056206E">
            <w:rPr>
              <w:sz w:val="22"/>
              <w:szCs w:val="22"/>
              <w:lang w:val="uk-UA"/>
            </w:rPr>
            <w:t xml:space="preserve"> Товару.</w:t>
          </w:r>
        </w:p>
        <w:p w14:paraId="261365FD" w14:textId="24019488" w:rsidR="000E1ABB" w:rsidRPr="0056206E" w:rsidRDefault="00C31172" w:rsidP="000E1ABB">
          <w:pPr>
            <w:pStyle w:val="a4"/>
            <w:numPr>
              <w:ilvl w:val="1"/>
              <w:numId w:val="1"/>
            </w:numPr>
            <w:shd w:val="clear" w:color="auto" w:fill="FFFFFF"/>
            <w:ind w:left="567" w:hanging="567"/>
            <w:jc w:val="both"/>
            <w:rPr>
              <w:sz w:val="22"/>
              <w:szCs w:val="22"/>
              <w:lang w:val="uk-UA"/>
            </w:rPr>
          </w:pPr>
          <w:r>
            <w:rPr>
              <w:sz w:val="22"/>
              <w:szCs w:val="22"/>
              <w:lang w:val="uk-UA"/>
            </w:rPr>
            <w:t>Продавець</w:t>
          </w:r>
          <w:r w:rsidR="000E1ABB" w:rsidRPr="0056206E">
            <w:rPr>
              <w:sz w:val="22"/>
              <w:szCs w:val="22"/>
              <w:lang w:val="uk-UA"/>
            </w:rPr>
            <w:t xml:space="preserve"> гарантує, що Товар належить йому на праві власності.  У випадку якщо </w:t>
          </w:r>
          <w:r>
            <w:rPr>
              <w:sz w:val="22"/>
              <w:szCs w:val="22"/>
              <w:lang w:val="uk-UA"/>
            </w:rPr>
            <w:t>Продавц</w:t>
          </w:r>
          <w:r w:rsidR="00C67EE7">
            <w:rPr>
              <w:sz w:val="22"/>
              <w:szCs w:val="22"/>
              <w:lang w:val="uk-UA"/>
            </w:rPr>
            <w:t>ю</w:t>
          </w:r>
          <w:r w:rsidR="000E1ABB" w:rsidRPr="0056206E">
            <w:rPr>
              <w:sz w:val="22"/>
              <w:szCs w:val="22"/>
              <w:lang w:val="uk-UA"/>
            </w:rPr>
            <w:t xml:space="preserve"> стало відомо, що на дату </w:t>
          </w:r>
          <w:r w:rsidR="00AF34D4">
            <w:rPr>
              <w:sz w:val="22"/>
              <w:szCs w:val="22"/>
              <w:lang w:val="uk-UA"/>
            </w:rPr>
            <w:t>передачі</w:t>
          </w:r>
          <w:r w:rsidR="000E1ABB" w:rsidRPr="0056206E">
            <w:rPr>
              <w:sz w:val="22"/>
              <w:szCs w:val="22"/>
              <w:lang w:val="uk-UA"/>
            </w:rPr>
            <w:t xml:space="preserve"> він не буде власником Товару, останній  зобов’язаний попередити про це Покупця у той же день, коли </w:t>
          </w:r>
          <w:r>
            <w:rPr>
              <w:sz w:val="22"/>
              <w:szCs w:val="22"/>
              <w:lang w:val="uk-UA"/>
            </w:rPr>
            <w:t>Продавець</w:t>
          </w:r>
          <w:r w:rsidR="000E1ABB" w:rsidRPr="0056206E">
            <w:rPr>
              <w:sz w:val="22"/>
              <w:szCs w:val="22"/>
              <w:lang w:val="uk-UA"/>
            </w:rPr>
            <w:t xml:space="preserve"> дізнався про це, але не пізніше ніж за 10 (десять) календарних днів до дати </w:t>
          </w:r>
          <w:r w:rsidR="00AF34D4">
            <w:rPr>
              <w:sz w:val="22"/>
              <w:szCs w:val="22"/>
              <w:lang w:val="uk-UA"/>
            </w:rPr>
            <w:t>передачі</w:t>
          </w:r>
          <w:r w:rsidR="000E1ABB" w:rsidRPr="0056206E">
            <w:rPr>
              <w:sz w:val="22"/>
              <w:szCs w:val="22"/>
              <w:lang w:val="uk-UA"/>
            </w:rPr>
            <w:t xml:space="preserve"> Товару, та до моменту  здійснення Покупцем попередньої оплати, а також надати Покупцю підтверджуючі документи, що власник не має права вимагати повернення Товару.</w:t>
          </w:r>
        </w:p>
        <w:p w14:paraId="513C5979" w14:textId="2B0EDEDF" w:rsidR="000E1ABB" w:rsidRPr="0056206E" w:rsidRDefault="00C31172" w:rsidP="000E1ABB">
          <w:pPr>
            <w:pStyle w:val="a4"/>
            <w:numPr>
              <w:ilvl w:val="1"/>
              <w:numId w:val="1"/>
            </w:numPr>
            <w:shd w:val="clear" w:color="auto" w:fill="FFFFFF"/>
            <w:ind w:left="567" w:hanging="567"/>
            <w:jc w:val="both"/>
            <w:rPr>
              <w:sz w:val="22"/>
              <w:szCs w:val="22"/>
              <w:lang w:val="uk-UA"/>
            </w:rPr>
          </w:pPr>
          <w:r>
            <w:rPr>
              <w:sz w:val="22"/>
              <w:szCs w:val="22"/>
              <w:lang w:val="uk-UA"/>
            </w:rPr>
            <w:t>Продавець</w:t>
          </w:r>
          <w:r w:rsidR="000E1ABB" w:rsidRPr="0056206E">
            <w:rPr>
              <w:sz w:val="22"/>
              <w:szCs w:val="22"/>
              <w:lang w:val="uk-UA"/>
            </w:rPr>
            <w:t xml:space="preserve">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одержання усіх необхідних дозволів та погоджень), а також підтверджує те, що укладання та виконання ним цього Договору не суперечить цілям діяльності </w:t>
          </w:r>
          <w:r>
            <w:rPr>
              <w:sz w:val="22"/>
              <w:szCs w:val="22"/>
              <w:lang w:val="uk-UA"/>
            </w:rPr>
            <w:t>Продав</w:t>
          </w:r>
          <w:r w:rsidR="00C67EE7">
            <w:rPr>
              <w:sz w:val="22"/>
              <w:szCs w:val="22"/>
              <w:lang w:val="uk-UA"/>
            </w:rPr>
            <w:t>ця</w:t>
          </w:r>
          <w:r w:rsidR="000E1ABB" w:rsidRPr="0056206E">
            <w:rPr>
              <w:sz w:val="22"/>
              <w:szCs w:val="22"/>
              <w:lang w:val="uk-UA"/>
            </w:rPr>
            <w:t xml:space="preserve">, положенням його установчих документів чи інших локальних (внутрішніх) актів або індивідуальних актів </w:t>
          </w:r>
          <w:r>
            <w:rPr>
              <w:sz w:val="22"/>
              <w:szCs w:val="22"/>
              <w:lang w:val="uk-UA"/>
            </w:rPr>
            <w:t>Продав</w:t>
          </w:r>
          <w:r w:rsidR="00C67EE7">
            <w:rPr>
              <w:sz w:val="22"/>
              <w:szCs w:val="22"/>
              <w:lang w:val="uk-UA"/>
            </w:rPr>
            <w:t>ця</w:t>
          </w:r>
          <w:r w:rsidR="00C34EAB">
            <w:rPr>
              <w:sz w:val="22"/>
              <w:szCs w:val="22"/>
              <w:lang w:val="uk-UA"/>
            </w:rPr>
            <w:t>, а також не порушує прав та охоронюваних законом інтересів третіх осіб</w:t>
          </w:r>
          <w:r w:rsidR="000E1ABB" w:rsidRPr="0056206E">
            <w:rPr>
              <w:sz w:val="22"/>
              <w:szCs w:val="22"/>
              <w:lang w:val="uk-UA"/>
            </w:rPr>
            <w:t>.</w:t>
          </w:r>
        </w:p>
        <w:p w14:paraId="13416A80" w14:textId="77777777" w:rsidR="000E1ABB" w:rsidRPr="0056206E" w:rsidRDefault="000E1ABB" w:rsidP="000E1ABB">
          <w:pPr>
            <w:pStyle w:val="a4"/>
            <w:numPr>
              <w:ilvl w:val="1"/>
              <w:numId w:val="1"/>
            </w:numPr>
            <w:shd w:val="clear" w:color="auto" w:fill="FFFFFF"/>
            <w:ind w:left="567" w:hanging="567"/>
            <w:jc w:val="both"/>
            <w:rPr>
              <w:sz w:val="22"/>
              <w:szCs w:val="22"/>
              <w:lang w:val="uk-UA"/>
            </w:rPr>
          </w:pPr>
          <w:r w:rsidRPr="0056206E">
            <w:rPr>
              <w:sz w:val="22"/>
              <w:szCs w:val="22"/>
              <w:lang w:val="uk-UA"/>
            </w:rPr>
            <w:t>Норми чинного законодавства України застосовуються до правовідносин, що виникають за цим Договором, в частині, що не врегульовані цим Договором.</w:t>
          </w:r>
        </w:p>
        <w:p w14:paraId="4F9F676C" w14:textId="77777777" w:rsidR="000E1ABB" w:rsidRPr="0056206E" w:rsidRDefault="000E1ABB" w:rsidP="000E1ABB">
          <w:pPr>
            <w:widowControl w:val="0"/>
            <w:shd w:val="clear" w:color="auto" w:fill="FFFFFF"/>
            <w:tabs>
              <w:tab w:val="left" w:pos="567"/>
              <w:tab w:val="left" w:pos="720"/>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67"/>
            <w:jc w:val="both"/>
            <w:rPr>
              <w:rFonts w:ascii="Times New Roman" w:hAnsi="Times New Roman" w:cs="Times New Roman"/>
              <w:color w:val="000000" w:themeColor="text1"/>
              <w:sz w:val="22"/>
              <w:szCs w:val="22"/>
              <w:lang w:val="uk-UA"/>
            </w:rPr>
          </w:pPr>
          <w:r w:rsidRPr="0056206E">
            <w:rPr>
              <w:rFonts w:ascii="Times New Roman" w:hAnsi="Times New Roman" w:cs="Times New Roman"/>
              <w:color w:val="000000" w:themeColor="text1"/>
              <w:sz w:val="22"/>
              <w:szCs w:val="22"/>
              <w:lang w:val="uk-UA"/>
            </w:rPr>
            <w:t>В Договорі, за винятком випадків, коли з контексту явно слідує інше:</w:t>
          </w:r>
        </w:p>
        <w:p w14:paraId="314F798B" w14:textId="77777777" w:rsidR="000E1ABB" w:rsidRPr="0056206E" w:rsidRDefault="000E1ABB" w:rsidP="000E1ABB">
          <w:pPr>
            <w:shd w:val="clear" w:color="auto" w:fill="FFFFFF"/>
            <w:tabs>
              <w:tab w:val="left" w:pos="567"/>
            </w:tabs>
            <w:ind w:left="567"/>
            <w:jc w:val="both"/>
            <w:rPr>
              <w:rFonts w:ascii="Times New Roman" w:hAnsi="Times New Roman" w:cs="Times New Roman"/>
              <w:color w:val="000000" w:themeColor="text1"/>
              <w:sz w:val="22"/>
              <w:szCs w:val="22"/>
              <w:lang w:val="uk-UA"/>
            </w:rPr>
          </w:pPr>
          <w:r w:rsidRPr="0056206E">
            <w:rPr>
              <w:rFonts w:ascii="Times New Roman" w:hAnsi="Times New Roman" w:cs="Times New Roman"/>
              <w:color w:val="000000" w:themeColor="text1"/>
              <w:sz w:val="22"/>
              <w:szCs w:val="22"/>
              <w:lang w:val="uk-UA"/>
            </w:rPr>
            <w:t>слова, використовувані в однині, також позначають множину, і, навпаки, в залежності від контексту;</w:t>
          </w:r>
        </w:p>
        <w:p w14:paraId="50F6A522" w14:textId="77777777" w:rsidR="000E1ABB" w:rsidRPr="0056206E" w:rsidRDefault="000E1ABB" w:rsidP="000E1ABB">
          <w:pPr>
            <w:shd w:val="clear" w:color="auto" w:fill="FFFFFF"/>
            <w:tabs>
              <w:tab w:val="left" w:pos="567"/>
            </w:tabs>
            <w:ind w:left="567"/>
            <w:contextualSpacing/>
            <w:jc w:val="both"/>
            <w:rPr>
              <w:rFonts w:ascii="Times New Roman" w:hAnsi="Times New Roman" w:cs="Times New Roman"/>
              <w:color w:val="000000" w:themeColor="text1"/>
              <w:sz w:val="22"/>
              <w:szCs w:val="22"/>
              <w:lang w:val="uk-UA"/>
            </w:rPr>
          </w:pPr>
          <w:r w:rsidRPr="0056206E">
            <w:rPr>
              <w:rFonts w:ascii="Times New Roman" w:hAnsi="Times New Roman" w:cs="Times New Roman"/>
              <w:color w:val="000000" w:themeColor="text1"/>
              <w:sz w:val="22"/>
              <w:szCs w:val="22"/>
              <w:lang w:val="uk-UA"/>
            </w:rPr>
            <w:t xml:space="preserve">- термін «письмовий» або «в письмовій формі» позначає запис на паперовому носії, підписаному уповноваженим представником Сторони; </w:t>
          </w:r>
        </w:p>
        <w:p w14:paraId="2129E8D0" w14:textId="77777777" w:rsidR="000E1ABB" w:rsidRPr="0056206E" w:rsidRDefault="000E1ABB" w:rsidP="000E1ABB">
          <w:pPr>
            <w:shd w:val="clear" w:color="auto" w:fill="FFFFFF"/>
            <w:tabs>
              <w:tab w:val="left" w:pos="567"/>
            </w:tabs>
            <w:ind w:left="567"/>
            <w:jc w:val="both"/>
            <w:rPr>
              <w:rFonts w:ascii="Times New Roman" w:hAnsi="Times New Roman" w:cs="Times New Roman"/>
              <w:color w:val="000000" w:themeColor="text1"/>
              <w:sz w:val="22"/>
              <w:szCs w:val="22"/>
              <w:lang w:val="uk-UA"/>
            </w:rPr>
          </w:pPr>
          <w:r w:rsidRPr="0056206E">
            <w:rPr>
              <w:rFonts w:ascii="Times New Roman" w:hAnsi="Times New Roman" w:cs="Times New Roman"/>
              <w:color w:val="000000" w:themeColor="text1"/>
              <w:sz w:val="22"/>
              <w:szCs w:val="22"/>
              <w:lang w:val="uk-UA"/>
            </w:rPr>
            <w:t>- заголовки розділів цього Договору використовуються виключно для цілей зручності прочитання документа, які не становлять, не змінюють умов Договору, і не повинні враховуватися при його тлумаченні.</w:t>
          </w:r>
        </w:p>
        <w:p w14:paraId="5FD536C6" w14:textId="77777777" w:rsidR="000E1ABB" w:rsidRPr="00C67EE7" w:rsidRDefault="000E1ABB" w:rsidP="000E1ABB">
          <w:pPr>
            <w:pStyle w:val="a4"/>
            <w:numPr>
              <w:ilvl w:val="1"/>
              <w:numId w:val="1"/>
            </w:numPr>
            <w:shd w:val="clear" w:color="auto" w:fill="FFFFFF"/>
            <w:tabs>
              <w:tab w:val="left" w:pos="1134"/>
            </w:tabs>
            <w:ind w:left="567" w:hanging="567"/>
            <w:jc w:val="both"/>
            <w:rPr>
              <w:sz w:val="22"/>
              <w:szCs w:val="22"/>
              <w:lang w:val="uk-UA"/>
            </w:rPr>
          </w:pPr>
          <w:r w:rsidRPr="00C67EE7">
            <w:rPr>
              <w:sz w:val="22"/>
              <w:szCs w:val="22"/>
              <w:lang w:val="uk-UA"/>
            </w:rPr>
            <w:t>.Покупець відповідно до Податкового кодексу України (ПКУ) є:</w:t>
          </w:r>
        </w:p>
        <w:sdt>
          <w:sdtPr>
            <w:rPr>
              <w:rFonts w:ascii="Times New Roman" w:hAnsi="Times New Roman" w:cs="Times New Roman"/>
              <w:sz w:val="22"/>
              <w:szCs w:val="22"/>
              <w:lang w:val="uk-UA"/>
            </w:rPr>
            <w:id w:val="-439765676"/>
            <w:placeholder>
              <w:docPart w:val="DefaultPlaceholder_-1854013440"/>
            </w:placeholder>
            <w15:color w:val="00FFFF"/>
          </w:sdtPr>
          <w:sdtEndPr/>
          <w:sdtContent>
            <w:p w14:paraId="11A32126" w14:textId="2BABA4FC" w:rsidR="000E1ABB" w:rsidRPr="00C67EE7" w:rsidRDefault="000E1ABB" w:rsidP="003D4B98">
              <w:pPr>
                <w:ind w:left="567"/>
                <w:jc w:val="both"/>
                <w:rPr>
                  <w:rFonts w:ascii="Times New Roman" w:hAnsi="Times New Roman" w:cs="Times New Roman"/>
                  <w:sz w:val="22"/>
                  <w:szCs w:val="22"/>
                  <w:lang w:val="uk-UA"/>
                </w:rPr>
              </w:pPr>
              <w:r w:rsidRPr="00C67EE7">
                <w:rPr>
                  <w:rFonts w:ascii="Times New Roman" w:hAnsi="Times New Roman" w:cs="Times New Roman"/>
                  <w:sz w:val="22"/>
                  <w:szCs w:val="22"/>
                  <w:lang w:val="uk-UA"/>
                </w:rPr>
                <w:t>а) платником податку на прибуток на загальних підставах згідно з п.136.1 ПКУ;</w:t>
              </w:r>
            </w:p>
            <w:p w14:paraId="3A3B72C4" w14:textId="1A4D89C9" w:rsidR="000E1ABB" w:rsidRPr="00C67EE7" w:rsidRDefault="003D4B98" w:rsidP="000E1ABB">
              <w:pPr>
                <w:pStyle w:val="a5"/>
                <w:tabs>
                  <w:tab w:val="left" w:pos="1134"/>
                </w:tabs>
                <w:spacing w:after="0"/>
                <w:ind w:left="567" w:hanging="567"/>
                <w:jc w:val="both"/>
                <w:rPr>
                  <w:rFonts w:ascii="Times New Roman" w:hAnsi="Times New Roman" w:cs="Times New Roman"/>
                  <w:sz w:val="22"/>
                  <w:szCs w:val="22"/>
                  <w:lang w:val="uk-UA"/>
                </w:rPr>
              </w:pPr>
              <w:r>
                <w:rPr>
                  <w:rFonts w:ascii="Times New Roman" w:hAnsi="Times New Roman" w:cs="Times New Roman"/>
                  <w:sz w:val="22"/>
                  <w:szCs w:val="22"/>
                  <w:lang w:val="uk-UA"/>
                </w:rPr>
                <w:tab/>
              </w:r>
              <w:r w:rsidR="000E1ABB" w:rsidRPr="00C67EE7">
                <w:rPr>
                  <w:rFonts w:ascii="Times New Roman" w:hAnsi="Times New Roman" w:cs="Times New Roman"/>
                  <w:sz w:val="22"/>
                  <w:szCs w:val="22"/>
                  <w:lang w:val="uk-UA"/>
                </w:rPr>
                <w:t>b) платником податку на додану вартість.</w:t>
              </w:r>
            </w:p>
          </w:sdtContent>
        </w:sdt>
        <w:p w14:paraId="15AE9961" w14:textId="4E2B3DB9" w:rsidR="000E1ABB" w:rsidRPr="00C67EE7" w:rsidRDefault="000E1ABB" w:rsidP="000E1ABB">
          <w:pPr>
            <w:pStyle w:val="a5"/>
            <w:tabs>
              <w:tab w:val="left" w:pos="1134"/>
            </w:tabs>
            <w:spacing w:after="0"/>
            <w:ind w:left="567" w:hanging="567"/>
            <w:jc w:val="both"/>
            <w:rPr>
              <w:rFonts w:ascii="Times New Roman" w:hAnsi="Times New Roman" w:cs="Times New Roman"/>
              <w:sz w:val="22"/>
              <w:szCs w:val="22"/>
              <w:lang w:val="uk-UA"/>
            </w:rPr>
          </w:pPr>
          <w:r w:rsidRPr="00C67EE7">
            <w:rPr>
              <w:rFonts w:ascii="Times New Roman" w:hAnsi="Times New Roman" w:cs="Times New Roman"/>
              <w:sz w:val="22"/>
              <w:szCs w:val="22"/>
              <w:lang w:val="uk-UA"/>
            </w:rPr>
            <w:t xml:space="preserve">16.9. </w:t>
          </w:r>
          <w:r w:rsidR="00C31172" w:rsidRPr="00C67EE7">
            <w:rPr>
              <w:rFonts w:ascii="Times New Roman" w:hAnsi="Times New Roman" w:cs="Times New Roman"/>
              <w:sz w:val="22"/>
              <w:szCs w:val="22"/>
              <w:lang w:val="uk-UA"/>
            </w:rPr>
            <w:t>Продавець</w:t>
          </w:r>
          <w:r w:rsidRPr="00C67EE7">
            <w:rPr>
              <w:rFonts w:ascii="Times New Roman" w:hAnsi="Times New Roman" w:cs="Times New Roman"/>
              <w:sz w:val="22"/>
              <w:szCs w:val="22"/>
              <w:lang w:val="uk-UA"/>
            </w:rPr>
            <w:t xml:space="preserve"> відповідно до Податкового кодексу України є:</w:t>
          </w:r>
        </w:p>
        <w:p w14:paraId="663EDF59" w14:textId="11D964AD" w:rsidR="000E1ABB" w:rsidRPr="00C67EE7" w:rsidRDefault="003D4B98" w:rsidP="000E1ABB">
          <w:pPr>
            <w:tabs>
              <w:tab w:val="left" w:pos="1134"/>
            </w:tabs>
            <w:ind w:left="567" w:hanging="567"/>
            <w:jc w:val="both"/>
            <w:rPr>
              <w:rFonts w:ascii="Times New Roman" w:hAnsi="Times New Roman" w:cs="Times New Roman"/>
              <w:sz w:val="22"/>
              <w:szCs w:val="22"/>
              <w:lang w:val="uk-UA"/>
            </w:rPr>
          </w:pPr>
          <w:r>
            <w:rPr>
              <w:rFonts w:ascii="Times New Roman" w:hAnsi="Times New Roman" w:cs="Times New Roman"/>
              <w:sz w:val="22"/>
              <w:szCs w:val="22"/>
              <w:lang w:val="uk-UA"/>
            </w:rPr>
            <w:tab/>
          </w:r>
          <w:sdt>
            <w:sdtPr>
              <w:rPr>
                <w:rFonts w:ascii="Times New Roman" w:hAnsi="Times New Roman" w:cs="Times New Roman"/>
                <w:sz w:val="22"/>
                <w:szCs w:val="22"/>
                <w:lang w:val="uk-UA"/>
              </w:rPr>
              <w:id w:val="-1209031916"/>
              <w:placeholder>
                <w:docPart w:val="DefaultPlaceholder_-1854013440"/>
              </w:placeholder>
              <w15:color w:val="00FFFF"/>
            </w:sdtPr>
            <w:sdtEndPr/>
            <w:sdtContent>
              <w:r w:rsidR="00BF3EA1" w:rsidRPr="00C67EE7">
                <w:rPr>
                  <w:rFonts w:ascii="Times New Roman" w:hAnsi="Times New Roman" w:cs="Times New Roman"/>
                  <w:sz w:val="22"/>
                  <w:szCs w:val="22"/>
                  <w:lang w:val="uk-UA"/>
                </w:rPr>
                <w:t>а)</w:t>
              </w:r>
              <w:r w:rsidR="00BF3EA1">
                <w:rPr>
                  <w:rFonts w:ascii="Times New Roman" w:hAnsi="Times New Roman" w:cs="Times New Roman"/>
                  <w:sz w:val="22"/>
                  <w:szCs w:val="22"/>
                  <w:lang w:val="uk-UA"/>
                </w:rPr>
                <w:t xml:space="preserve"> </w:t>
              </w:r>
              <w:r w:rsidR="000E1ABB" w:rsidRPr="00C67EE7">
                <w:rPr>
                  <w:rFonts w:ascii="Times New Roman" w:hAnsi="Times New Roman" w:cs="Times New Roman"/>
                  <w:sz w:val="22"/>
                  <w:szCs w:val="22"/>
                  <w:lang w:val="uk-UA"/>
                </w:rPr>
                <w:t>платником податку на прибуток на загальних підставах згідно з п.136.1 ПКУ;</w:t>
              </w:r>
            </w:sdtContent>
          </w:sdt>
        </w:p>
        <w:p w14:paraId="150B539E" w14:textId="635CC8F9" w:rsidR="000E1ABB" w:rsidRDefault="003D4B98" w:rsidP="000E1ABB">
          <w:pPr>
            <w:tabs>
              <w:tab w:val="left" w:pos="1134"/>
            </w:tabs>
            <w:ind w:left="567" w:hanging="567"/>
            <w:jc w:val="both"/>
            <w:rPr>
              <w:rFonts w:ascii="Times New Roman" w:hAnsi="Times New Roman" w:cs="Times New Roman"/>
              <w:sz w:val="22"/>
              <w:szCs w:val="22"/>
              <w:lang w:val="uk-UA"/>
            </w:rPr>
          </w:pPr>
          <w:r>
            <w:rPr>
              <w:rFonts w:ascii="Times New Roman" w:hAnsi="Times New Roman" w:cs="Times New Roman"/>
              <w:sz w:val="22"/>
              <w:szCs w:val="22"/>
              <w:lang w:val="uk-UA"/>
            </w:rPr>
            <w:tab/>
          </w:r>
          <w:r w:rsidR="00BF3EA1" w:rsidRPr="00C67EE7">
            <w:rPr>
              <w:rFonts w:ascii="Times New Roman" w:hAnsi="Times New Roman" w:cs="Times New Roman"/>
              <w:sz w:val="22"/>
              <w:szCs w:val="22"/>
              <w:lang w:val="uk-UA"/>
            </w:rPr>
            <w:t>b)</w:t>
          </w:r>
          <w:r w:rsidR="00BF3EA1">
            <w:rPr>
              <w:rFonts w:ascii="Times New Roman" w:hAnsi="Times New Roman" w:cs="Times New Roman"/>
              <w:sz w:val="22"/>
              <w:szCs w:val="22"/>
              <w:lang w:val="uk-UA"/>
            </w:rPr>
            <w:t xml:space="preserve"> </w:t>
          </w:r>
          <w:r w:rsidR="000E1ABB" w:rsidRPr="00C67EE7">
            <w:rPr>
              <w:rFonts w:ascii="Times New Roman" w:hAnsi="Times New Roman" w:cs="Times New Roman"/>
              <w:sz w:val="22"/>
              <w:szCs w:val="22"/>
              <w:lang w:val="uk-UA"/>
            </w:rPr>
            <w:t>платником податку на додану вартість.</w:t>
          </w:r>
        </w:p>
        <w:p w14:paraId="3588CFB7" w14:textId="701F606D" w:rsidR="00EA1166" w:rsidRPr="008E1073" w:rsidRDefault="00EA1166" w:rsidP="00EA1166">
          <w:pPr>
            <w:ind w:left="567" w:hanging="567"/>
            <w:contextualSpacing/>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16.10. </w:t>
          </w:r>
          <w:sdt>
            <w:sdtPr>
              <w:rPr>
                <w:rFonts w:ascii="Times New Roman" w:eastAsia="Times New Roman" w:hAnsi="Times New Roman" w:cs="Times New Roman"/>
                <w:sz w:val="22"/>
                <w:szCs w:val="22"/>
                <w:lang w:val="uk-UA"/>
              </w:rPr>
              <w:id w:val="-41600053"/>
              <w:lock w:val="sdtContentLocked"/>
              <w:placeholder>
                <w:docPart w:val="DefaultPlaceholder_-1854013440"/>
              </w:placeholder>
              <w:group/>
            </w:sdtPr>
            <w:sdtEndPr/>
            <w:sdtContent>
              <w:r w:rsidRPr="008E1073">
                <w:rPr>
                  <w:rFonts w:ascii="Times New Roman" w:eastAsia="Times New Roman" w:hAnsi="Times New Roman" w:cs="Times New Roman"/>
                  <w:sz w:val="22"/>
                  <w:szCs w:val="22"/>
                  <w:lang w:val="uk-UA"/>
                </w:rPr>
                <w:t>Керуючись частиною третьою статті 631 Цивільного кодексу України, Сторони домовились, що умови даного Договору застосовуються до відносин між Сторонами починаючи з</w:t>
              </w:r>
              <w:r w:rsidRPr="008E1073">
                <w:rPr>
                  <w:rFonts w:ascii="Times New Roman" w:eastAsia="Times New Roman" w:hAnsi="Times New Roman" w:cs="Times New Roman"/>
                  <w:vanish/>
                  <w:color w:val="FFFF00"/>
                  <w:sz w:val="22"/>
                  <w:szCs w:val="22"/>
                  <w:highlight w:val="blue"/>
                  <w:lang w:val="uk-UA"/>
                </w:rPr>
                <w:t>&gt;&gt;</w:t>
              </w:r>
              <w:r w:rsidRPr="008E1073">
                <w:rPr>
                  <w:rFonts w:ascii="Times New Roman" w:eastAsia="Times New Roman" w:hAnsi="Times New Roman" w:cs="Times New Roman"/>
                  <w:color w:val="1F497D"/>
                  <w:sz w:val="22"/>
                  <w:szCs w:val="22"/>
                  <w:lang w:val="uk-UA"/>
                </w:rPr>
                <w:t xml:space="preserve"> </w:t>
              </w:r>
              <w:sdt>
                <w:sdtPr>
                  <w:rPr>
                    <w:rFonts w:ascii="Times New Roman" w:eastAsia="Times New Roman" w:hAnsi="Times New Roman" w:cs="Times New Roman"/>
                    <w:sz w:val="22"/>
                    <w:szCs w:val="22"/>
                    <w:lang w:val="uk-UA"/>
                  </w:rPr>
                  <w:id w:val="1818384120"/>
                  <w:placeholder>
                    <w:docPart w:val="DDEE271F75364A2B861D47764E4066E5"/>
                  </w:placeholder>
                  <w15:color w:val="FF0000"/>
                  <w:comboBox>
                    <w:listItem w:value="Виберіть елемент."/>
                    <w:listItem w:displayText="дати, зазначеної в правому верхньому куті на першій сторінці тексту даного Договору" w:value="дати, зазначеної в правому верхньому куті на першій сторінці тексту даного Договору"/>
                    <w:listItem w:displayText="«___» ______ 202_ року" w:value="«___» ______ 202_ року"/>
                  </w:comboBox>
                </w:sdtPr>
                <w:sdtEndPr/>
                <w:sdtContent>
                  <w:r w:rsidRPr="008E1073">
                    <w:rPr>
                      <w:rFonts w:ascii="Times New Roman" w:eastAsia="Times New Roman" w:hAnsi="Times New Roman" w:cs="Times New Roman"/>
                      <w:sz w:val="22"/>
                      <w:szCs w:val="22"/>
                      <w:lang w:val="uk-UA"/>
                    </w:rPr>
                    <w:t>дати, зазначеної в правому верхньому куті на першій сторінці тексту даного Договору</w:t>
                  </w:r>
                </w:sdtContent>
              </w:sdt>
              <w:r w:rsidRPr="008E1073">
                <w:rPr>
                  <w:rFonts w:ascii="Times New Roman" w:eastAsia="Times New Roman" w:hAnsi="Times New Roman" w:cs="Times New Roman"/>
                  <w:color w:val="1F497D"/>
                  <w:sz w:val="22"/>
                  <w:szCs w:val="22"/>
                  <w:lang w:val="uk-UA"/>
                </w:rPr>
                <w:t>.</w:t>
              </w:r>
            </w:sdtContent>
          </w:sdt>
        </w:p>
        <w:p w14:paraId="5C958169" w14:textId="0194FEB5" w:rsidR="00EA1166" w:rsidRPr="004746D2" w:rsidRDefault="00EA1166" w:rsidP="00EA1166">
          <w:pPr>
            <w:pStyle w:val="a4"/>
            <w:numPr>
              <w:ilvl w:val="1"/>
              <w:numId w:val="7"/>
            </w:numPr>
            <w:jc w:val="both"/>
            <w:rPr>
              <w:sz w:val="22"/>
              <w:szCs w:val="22"/>
              <w:lang w:val="uk-UA"/>
            </w:rPr>
          </w:pPr>
          <w:r w:rsidRPr="000D32AE">
            <w:rPr>
              <w:sz w:val="22"/>
              <w:szCs w:val="22"/>
              <w:lang w:val="uk-UA"/>
            </w:rPr>
            <w:t>Для зручності посилання на цей Договір та його ідентифікації в інших документах, що стосуються його виконання, зміни, доповнення чи припинення, тощо, Сторони домовились використовувати його номер та дату, зазначені першими на першій сторінці тексту цього Договору, а саме</w:t>
          </w:r>
          <w:r w:rsidRPr="004746D2">
            <w:rPr>
              <w:sz w:val="22"/>
              <w:szCs w:val="22"/>
              <w:lang w:val="uk-UA"/>
            </w:rPr>
            <w:t>: №</w:t>
          </w:r>
          <w:r w:rsidRPr="004746D2">
            <w:rPr>
              <w:b/>
              <w:bCs/>
              <w:vanish/>
              <w:color w:val="FFFF00"/>
              <w:sz w:val="22"/>
              <w:szCs w:val="22"/>
              <w:highlight w:val="blue"/>
              <w:lang w:val="uk-UA"/>
            </w:rPr>
            <w:t>&gt;&gt;</w:t>
          </w:r>
          <w:r w:rsidR="00CB7A34">
            <w:rPr>
              <w:lang w:val="uk-UA"/>
            </w:rPr>
            <w:t> </w:t>
          </w:r>
          <w:sdt>
            <w:sdtPr>
              <w:rPr>
                <w:bCs/>
                <w:sz w:val="22"/>
                <w:szCs w:val="22"/>
              </w:rPr>
              <w:alias w:val="ContractNo"/>
              <w:tag w:val="ContractNo"/>
              <w:id w:val="-1224678182"/>
              <w:placeholder>
                <w:docPart w:val="AF8F50BD81994E92B5E609A1CA42CBB9"/>
              </w:placeholder>
              <w:showingPlcHdr/>
              <w15:dataBinding w:prefixMappings="xmlns:ns0='BuildingAndConstructionContract_2017_DZ_v1_05102017' " w:xpath="/ns0:TestXMLNode[1]/ns0:ContractGeneralDetails[1]/ns0:ContractNo[1]" w:storeItemID="{A6E6AF9C-A69D-4340-B58E-7EA8EDCD7F32}"/>
              <w15:color w:val="0000FF"/>
            </w:sdtPr>
            <w:sdtEndPr>
              <w:rPr>
                <w:b/>
                <w:bCs w:val="0"/>
              </w:rPr>
            </w:sdtEndPr>
            <w:sdtContent>
              <w:r w:rsidR="00954999" w:rsidRPr="008C280D">
                <w:rPr>
                  <w:bCs/>
                  <w:lang w:val="uk-UA"/>
                </w:rPr>
                <w:t>______</w:t>
              </w:r>
            </w:sdtContent>
          </w:sdt>
          <w:r w:rsidRPr="004746D2">
            <w:rPr>
              <w:sz w:val="22"/>
              <w:szCs w:val="22"/>
              <w:lang w:val="uk-UA"/>
            </w:rPr>
            <w:t xml:space="preserve"> від</w:t>
          </w:r>
          <w:r w:rsidRPr="004746D2">
            <w:rPr>
              <w:b/>
              <w:bCs/>
              <w:vanish/>
              <w:color w:val="FFFF00"/>
              <w:sz w:val="22"/>
              <w:szCs w:val="22"/>
              <w:highlight w:val="blue"/>
              <w:lang w:val="uk-UA"/>
            </w:rPr>
            <w:t>&gt;&gt;</w:t>
          </w:r>
          <w:r w:rsidRPr="004746D2">
            <w:rPr>
              <w:color w:val="1F497D"/>
              <w:sz w:val="22"/>
              <w:szCs w:val="22"/>
              <w:lang w:val="uk-UA"/>
            </w:rPr>
            <w:t xml:space="preserve"> </w:t>
          </w:r>
          <w:sdt>
            <w:sdtPr>
              <w:rPr>
                <w:b/>
                <w:sz w:val="22"/>
                <w:szCs w:val="22"/>
              </w:rPr>
              <w:alias w:val="ContractDate"/>
              <w:tag w:val="ContractDate"/>
              <w:id w:val="-96874691"/>
              <w:placeholder>
                <w:docPart w:val="801EE9E55A3041488A40003BCF3E7963"/>
              </w:placeholder>
              <w:showingPlcHdr/>
              <w:dataBinding w:prefixMappings="xmlns:ns0='BuildingAndConstructionContract_2017_DZ_v1_05102017' " w:xpath="/ns0:TestXMLNode[1]/ns0:ContractGeneralDetails[1]/ns0:ContractDate[1]" w:storeItemID="{A6E6AF9C-A69D-4340-B58E-7EA8EDCD7F32}"/>
              <w15:color w:val="0000FF"/>
              <w:date w:fullDate="2023-02-22T00:00:00Z">
                <w:dateFormat w:val="dd.MM.yyyy' р.'"/>
                <w:lid w:val="uk-UA"/>
                <w:storeMappedDataAs w:val="dateTime"/>
                <w:calendar w:val="gregorian"/>
              </w:date>
            </w:sdtPr>
            <w:sdtEndPr/>
            <w:sdtContent>
              <w:r w:rsidR="005009EB" w:rsidRPr="000861E5">
                <w:rPr>
                  <w:b/>
                  <w:lang w:val="uk-UA"/>
                </w:rPr>
                <w:t>_____________</w:t>
              </w:r>
            </w:sdtContent>
          </w:sdt>
          <w:r>
            <w:rPr>
              <w:sz w:val="22"/>
              <w:szCs w:val="22"/>
              <w:lang w:val="uk-UA"/>
            </w:rPr>
            <w:t>.</w:t>
          </w:r>
        </w:p>
        <w:p w14:paraId="6E92827E" w14:textId="77777777" w:rsidR="00EA1166" w:rsidRPr="005F6100" w:rsidRDefault="00EA1166" w:rsidP="00EA1166">
          <w:pPr>
            <w:pStyle w:val="a4"/>
            <w:numPr>
              <w:ilvl w:val="1"/>
              <w:numId w:val="7"/>
            </w:numPr>
            <w:jc w:val="both"/>
            <w:rPr>
              <w:sz w:val="22"/>
              <w:szCs w:val="22"/>
              <w:lang w:val="uk-UA"/>
            </w:rPr>
          </w:pPr>
          <w:r w:rsidRPr="005F6100">
            <w:rPr>
              <w:sz w:val="22"/>
              <w:szCs w:val="22"/>
              <w:lang w:val="uk-UA"/>
            </w:rPr>
            <w:t>Даний Договір може бути підписано шляхом підписання власноручними підписами на папері та/або шляхом накладання кваліфікованих електронних підписів (як електронний документ).</w:t>
          </w:r>
        </w:p>
        <w:p w14:paraId="05A50474" w14:textId="77777777" w:rsidR="00EA1166" w:rsidRPr="005F6100" w:rsidRDefault="00EA1166" w:rsidP="00EA1166">
          <w:pPr>
            <w:pStyle w:val="a4"/>
            <w:numPr>
              <w:ilvl w:val="1"/>
              <w:numId w:val="7"/>
            </w:numPr>
            <w:jc w:val="both"/>
            <w:rPr>
              <w:sz w:val="22"/>
              <w:szCs w:val="22"/>
              <w:lang w:val="uk-UA"/>
            </w:rPr>
          </w:pPr>
          <w:r w:rsidRPr="005F6100">
            <w:rPr>
              <w:sz w:val="22"/>
              <w:szCs w:val="22"/>
              <w:lang w:val="uk-UA"/>
            </w:rPr>
            <w:t>Якщо даний Договір підписано обома Сторонами як електронний документ та документ на папері, при наявності розбіжностей між ними, Договір, підписаний на папері, матиме переважну силу.</w:t>
          </w:r>
        </w:p>
        <w:p w14:paraId="26A8802D" w14:textId="77777777" w:rsidR="00EA1166" w:rsidRPr="008E1073" w:rsidRDefault="00EA1166" w:rsidP="00EA1166">
          <w:pPr>
            <w:ind w:firstLine="567"/>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Умови цього підпункту Договору застосовується також до підписання електронних документів, що стосуються зміни, доповнення чи припинення даного Договору, якщо інше не буде узгоджено Сторонами.</w:t>
          </w:r>
        </w:p>
        <w:p w14:paraId="294A145E" w14:textId="77777777" w:rsidR="00EA1166" w:rsidRPr="00C95D5F" w:rsidRDefault="00EA1166" w:rsidP="00EA1166">
          <w:pPr>
            <w:pStyle w:val="a4"/>
            <w:numPr>
              <w:ilvl w:val="1"/>
              <w:numId w:val="7"/>
            </w:numPr>
            <w:jc w:val="both"/>
            <w:rPr>
              <w:sz w:val="22"/>
              <w:szCs w:val="22"/>
              <w:lang w:val="uk-UA"/>
            </w:rPr>
          </w:pPr>
          <w:r w:rsidRPr="00C95D5F">
            <w:rPr>
              <w:b/>
              <w:bCs/>
              <w:i/>
              <w:iCs/>
              <w:sz w:val="22"/>
              <w:szCs w:val="22"/>
              <w:lang w:val="uk-UA"/>
            </w:rPr>
            <w:t>При підписанні Договору як електронного документа застосовуються наступні умови, узгоджені</w:t>
          </w:r>
          <w:r w:rsidRPr="00C95D5F">
            <w:rPr>
              <w:sz w:val="22"/>
              <w:szCs w:val="22"/>
              <w:lang w:val="uk-UA"/>
            </w:rPr>
            <w:t xml:space="preserve"> </w:t>
          </w:r>
          <w:r w:rsidRPr="00C95D5F">
            <w:rPr>
              <w:b/>
              <w:bCs/>
              <w:sz w:val="22"/>
              <w:szCs w:val="22"/>
              <w:lang w:val="uk-UA"/>
            </w:rPr>
            <w:t>Сторонами</w:t>
          </w:r>
          <w:r w:rsidRPr="00C95D5F">
            <w:rPr>
              <w:sz w:val="22"/>
              <w:szCs w:val="22"/>
              <w:lang w:val="uk-UA"/>
            </w:rPr>
            <w:t>:</w:t>
          </w:r>
        </w:p>
        <w:p w14:paraId="19FC21B5" w14:textId="77777777" w:rsidR="00EA1166" w:rsidRPr="008E1073" w:rsidRDefault="00EA1166" w:rsidP="00EA1166">
          <w:pPr>
            <w:numPr>
              <w:ilvl w:val="2"/>
              <w:numId w:val="7"/>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lastRenderedPageBreak/>
            <w:t>При підписанні Договору як електронного документа, а також інших електронних документів, що стосуються його виконання, зміни, доповнення чи припинення, Сторони домовились, що умови щодо необхідності накладання печаток Сторін (за їх наявності) до електронних документів не застосовуються за виключенням випадків, прямо передбачених нормами чинного законодавства України, що стосуються відповідних документів.</w:t>
          </w:r>
        </w:p>
        <w:p w14:paraId="78A5E222" w14:textId="6845C7B9" w:rsidR="00EA1166" w:rsidRPr="008E1073" w:rsidRDefault="00EA1166" w:rsidP="00EA1166">
          <w:pPr>
            <w:numPr>
              <w:ilvl w:val="2"/>
              <w:numId w:val="7"/>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Сторони домовились, що</w:t>
          </w:r>
          <w:r w:rsidRPr="008E1073">
            <w:rPr>
              <w:rFonts w:ascii="Times New Roman" w:eastAsia="Times New Roman" w:hAnsi="Times New Roman" w:cs="Times New Roman"/>
              <w:vanish/>
              <w:color w:val="FFFF00"/>
              <w:sz w:val="22"/>
              <w:szCs w:val="22"/>
              <w:highlight w:val="blue"/>
              <w:lang w:val="uk-UA"/>
            </w:rPr>
            <w:t>&gt;&gt;</w:t>
          </w:r>
          <w:r w:rsidRPr="008E1073">
            <w:rPr>
              <w:rFonts w:ascii="Times New Roman" w:eastAsia="Times New Roman" w:hAnsi="Times New Roman" w:cs="Times New Roman"/>
              <w:color w:val="1F497D"/>
              <w:sz w:val="22"/>
              <w:szCs w:val="22"/>
              <w:lang w:val="uk-UA"/>
            </w:rPr>
            <w:t xml:space="preserve"> </w:t>
          </w:r>
          <w:sdt>
            <w:sdtPr>
              <w:rPr>
                <w:rFonts w:ascii="Times New Roman" w:eastAsia="Times New Roman" w:hAnsi="Times New Roman" w:cs="Times New Roman"/>
                <w:sz w:val="22"/>
                <w:szCs w:val="22"/>
                <w:lang w:val="uk-UA"/>
              </w:rPr>
              <w:alias w:val="ClientConditionalName"/>
              <w:tag w:val="Телефон установи"/>
              <w:id w:val="1756393460"/>
              <w:placeholder>
                <w:docPart w:val="B26605B6000143478671F2A001F35F4A"/>
              </w:placeholder>
              <w:dataBinding w:prefixMappings="xmlns:ns0='http://schemas.microsoft.com/office/2006/coverPageProps' " w:xpath="/ns0:CoverPageProperties[1]/ns0:CompanyPhone[1]" w:storeItemID="{55AF091B-3C7A-41E3-B477-F2FDAA23CFDA}"/>
              <w15:color w:val="FF0000"/>
              <w:text/>
            </w:sdtPr>
            <w:sdtEndPr/>
            <w:sdtContent>
              <w:r w:rsidR="00780D3B" w:rsidRPr="000D32AE">
                <w:rPr>
                  <w:rFonts w:ascii="Times New Roman" w:eastAsia="Times New Roman" w:hAnsi="Times New Roman" w:cs="Times New Roman"/>
                  <w:sz w:val="22"/>
                  <w:szCs w:val="22"/>
                  <w:lang w:val="uk-UA"/>
                </w:rPr>
                <w:t>Покупець</w:t>
              </w:r>
            </w:sdtContent>
          </w:sdt>
          <w:r w:rsidRPr="008E1073">
            <w:rPr>
              <w:rFonts w:ascii="Times New Roman" w:eastAsia="Times New Roman" w:hAnsi="Times New Roman" w:cs="Times New Roman"/>
              <w:sz w:val="22"/>
              <w:szCs w:val="22"/>
              <w:lang w:val="uk-UA"/>
            </w:rPr>
            <w:t xml:space="preserve"> забезпечує підписання даного Договору своїм повноважним представником першим. </w:t>
          </w:r>
        </w:p>
        <w:p w14:paraId="0EE13A33" w14:textId="71BE4BB2" w:rsidR="00EA1166" w:rsidRPr="008E1073" w:rsidRDefault="00EA1166" w:rsidP="00EA1166">
          <w:pPr>
            <w:numPr>
              <w:ilvl w:val="2"/>
              <w:numId w:val="7"/>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vanish/>
              <w:color w:val="FFFF00"/>
              <w:sz w:val="22"/>
              <w:szCs w:val="22"/>
              <w:highlight w:val="blue"/>
              <w:lang w:val="uk-UA"/>
            </w:rPr>
            <w:t>&gt;&gt;</w:t>
          </w:r>
          <w:r w:rsidRPr="008E1073">
            <w:rPr>
              <w:rFonts w:ascii="Times New Roman" w:eastAsia="Times New Roman" w:hAnsi="Times New Roman" w:cs="Times New Roman"/>
              <w:color w:val="1F497D"/>
              <w:sz w:val="22"/>
              <w:szCs w:val="22"/>
              <w:lang w:val="uk-UA"/>
            </w:rPr>
            <w:t xml:space="preserve"> </w:t>
          </w:r>
          <w:sdt>
            <w:sdtPr>
              <w:rPr>
                <w:rFonts w:ascii="Times New Roman" w:eastAsia="Times New Roman" w:hAnsi="Times New Roman" w:cs="Times New Roman"/>
                <w:sz w:val="22"/>
                <w:szCs w:val="22"/>
                <w:lang w:val="uk-UA"/>
              </w:rPr>
              <w:alias w:val="ProviderConditionalName"/>
              <w:tag w:val="Примітки"/>
              <w:id w:val="1159424593"/>
              <w:placeholder>
                <w:docPart w:val="D6352A771FC64925AA92B8B35B34B10A"/>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sdtContent>
              <w:r w:rsidR="00780D3B" w:rsidRPr="000D32AE">
                <w:rPr>
                  <w:rFonts w:ascii="Times New Roman" w:eastAsia="Times New Roman" w:hAnsi="Times New Roman" w:cs="Times New Roman"/>
                  <w:sz w:val="22"/>
                  <w:szCs w:val="22"/>
                  <w:lang w:val="uk-UA"/>
                </w:rPr>
                <w:t>Продавець</w:t>
              </w:r>
            </w:sdtContent>
          </w:sdt>
          <w:r w:rsidRPr="008E1073">
            <w:rPr>
              <w:rFonts w:ascii="Times New Roman" w:eastAsia="Times New Roman" w:hAnsi="Times New Roman" w:cs="Times New Roman"/>
              <w:sz w:val="22"/>
              <w:szCs w:val="22"/>
              <w:lang w:val="uk-UA"/>
            </w:rPr>
            <w:t xml:space="preserve"> забезпечує підписання Договору своїм повноважним представником та направлення підписаного Договору іншій Стороні не пізніше 5 (п’яти) календарних днів після його одержання від іншої Сторони, представник якої підписав Договір першим. </w:t>
          </w:r>
        </w:p>
        <w:p w14:paraId="71827624" w14:textId="11162B13" w:rsidR="00EA1166" w:rsidRPr="008E1073" w:rsidRDefault="00EA1166" w:rsidP="00EA1166">
          <w:pPr>
            <w:numPr>
              <w:ilvl w:val="2"/>
              <w:numId w:val="7"/>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vanish/>
              <w:color w:val="FFFF00"/>
              <w:sz w:val="22"/>
              <w:szCs w:val="22"/>
              <w:highlight w:val="blue"/>
              <w:lang w:val="uk-UA"/>
            </w:rPr>
            <w:t>&gt;&gt;</w:t>
          </w:r>
          <w:r w:rsidRPr="008E1073">
            <w:rPr>
              <w:rFonts w:ascii="Times New Roman" w:eastAsia="Times New Roman" w:hAnsi="Times New Roman" w:cs="Times New Roman"/>
              <w:color w:val="1F497D"/>
              <w:sz w:val="22"/>
              <w:szCs w:val="22"/>
              <w:lang w:val="uk-UA"/>
            </w:rPr>
            <w:t xml:space="preserve"> </w:t>
          </w:r>
          <w:sdt>
            <w:sdtPr>
              <w:rPr>
                <w:rFonts w:ascii="Times New Roman" w:eastAsia="Times New Roman" w:hAnsi="Times New Roman" w:cs="Times New Roman"/>
                <w:sz w:val="22"/>
                <w:szCs w:val="22"/>
                <w:lang w:val="uk-UA"/>
              </w:rPr>
              <w:alias w:val="ClientConditionalName"/>
              <w:tag w:val="Телефон установи"/>
              <w:id w:val="-33656083"/>
              <w:placeholder>
                <w:docPart w:val="C9A28AD106DC4587A12FE328936B44A5"/>
              </w:placeholder>
              <w:dataBinding w:prefixMappings="xmlns:ns0='http://schemas.microsoft.com/office/2006/coverPageProps' " w:xpath="/ns0:CoverPageProperties[1]/ns0:CompanyPhone[1]" w:storeItemID="{55AF091B-3C7A-41E3-B477-F2FDAA23CFDA}"/>
              <w15:color w:val="FF0000"/>
              <w:text/>
            </w:sdtPr>
            <w:sdtEndPr/>
            <w:sdtContent>
              <w:r w:rsidR="00780D3B" w:rsidRPr="000D32AE">
                <w:rPr>
                  <w:rFonts w:ascii="Times New Roman" w:eastAsia="Times New Roman" w:hAnsi="Times New Roman" w:cs="Times New Roman"/>
                  <w:sz w:val="22"/>
                  <w:szCs w:val="22"/>
                  <w:lang w:val="uk-UA"/>
                </w:rPr>
                <w:t>Покупець</w:t>
              </w:r>
            </w:sdtContent>
          </w:sdt>
          <w:r w:rsidRPr="008E1073">
            <w:rPr>
              <w:rFonts w:ascii="Times New Roman" w:eastAsia="Times New Roman" w:hAnsi="Times New Roman" w:cs="Times New Roman"/>
              <w:sz w:val="22"/>
              <w:szCs w:val="22"/>
              <w:lang w:val="uk-UA"/>
            </w:rPr>
            <w:t xml:space="preserve"> має право відкликати Договір, підписаний його представником, в будь-який час до моменту його одержання від іншої Сторони, представник якої підписує Договір другим.</w:t>
          </w:r>
        </w:p>
        <w:p w14:paraId="34FB2516" w14:textId="77777777" w:rsidR="00EA1166" w:rsidRPr="008E1073" w:rsidRDefault="00EA1166" w:rsidP="00EA1166">
          <w:pPr>
            <w:numPr>
              <w:ilvl w:val="2"/>
              <w:numId w:val="7"/>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Для цілей застосування статей 641 – 645 Цивільного кодексу України, Сторони домовились вважати, що нижченаведені терміни у відносинах між Сторонами, що стосуються даного Договору, мають наступне значення:</w:t>
          </w:r>
        </w:p>
        <w:p w14:paraId="21CA86F3" w14:textId="77777777" w:rsidR="00EA1166" w:rsidRPr="008E1073" w:rsidRDefault="00EA1166" w:rsidP="00EA1166">
          <w:pPr>
            <w:numPr>
              <w:ilvl w:val="0"/>
              <w:numId w:val="6"/>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пропозиція укласти даний Договір (оферта) - Договір, підписаний представником Сторони, що підписала його першою, та направлений нею іншій Стороні;</w:t>
          </w:r>
        </w:p>
        <w:p w14:paraId="71A7D677" w14:textId="77777777" w:rsidR="00EA1166" w:rsidRPr="008E1073" w:rsidRDefault="00EA1166" w:rsidP="00EA1166">
          <w:pPr>
            <w:numPr>
              <w:ilvl w:val="0"/>
              <w:numId w:val="6"/>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прийняття пропозиції укласти даний Договір (акцепт) - Договір, підписаний представником Сторони, що підписала його другою, та направлений нею іншій Стороні, що підписала його першою;</w:t>
          </w:r>
        </w:p>
        <w:p w14:paraId="4EDB8A4A" w14:textId="77777777" w:rsidR="00EA1166" w:rsidRPr="008E1073" w:rsidRDefault="00EA1166" w:rsidP="00EA1166">
          <w:pPr>
            <w:numPr>
              <w:ilvl w:val="0"/>
              <w:numId w:val="6"/>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строк для відповіді, вказаний у пропозиції укласти Договір - 5 (п’ять) календарних днів, що обчислюється з моменту одержання Договору, підписаного представником Сторони, що підписала Договір першою.</w:t>
          </w:r>
        </w:p>
        <w:p w14:paraId="57552AD9" w14:textId="4E05D4ED" w:rsidR="00EA1166" w:rsidRPr="008E1073" w:rsidRDefault="00EA1166" w:rsidP="00EA1166">
          <w:pPr>
            <w:numPr>
              <w:ilvl w:val="2"/>
              <w:numId w:val="7"/>
            </w:numPr>
            <w:ind w:left="0" w:firstLine="0"/>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 xml:space="preserve">Договір вважається укладеним незалежно від того, що відповідь про прийняття пропозиції укласти Договір було відправлено та (або) одержано із запізненням, при умові, що тривалість запізнення не перевищує 10 (календарних днів). У випадку якщо відповідь про прийняття пропозиції укласти Договір було відправлено та (або) одержано із запізненням, при умові, що тривалість такого запізнення не перевищує 10 (календарних днів), особа, яка зробила пропозицію укласти Договір </w:t>
          </w:r>
          <w:r w:rsidRPr="008E1073">
            <w:rPr>
              <w:rFonts w:ascii="Times New Roman" w:eastAsia="Times New Roman" w:hAnsi="Times New Roman" w:cs="Times New Roman"/>
              <w:vanish/>
              <w:color w:val="FFFF00"/>
              <w:sz w:val="22"/>
              <w:szCs w:val="22"/>
              <w:highlight w:val="blue"/>
              <w:lang w:val="uk-UA"/>
            </w:rPr>
            <w:t>&gt;&gt;</w:t>
          </w:r>
          <w:r w:rsidRPr="008E1073">
            <w:rPr>
              <w:rFonts w:ascii="Times New Roman" w:eastAsia="Times New Roman" w:hAnsi="Times New Roman" w:cs="Times New Roman"/>
              <w:sz w:val="22"/>
              <w:szCs w:val="22"/>
              <w:lang w:val="uk-UA"/>
            </w:rPr>
            <w:t>(</w:t>
          </w:r>
          <w:sdt>
            <w:sdtPr>
              <w:rPr>
                <w:rFonts w:ascii="Times New Roman" w:eastAsia="Times New Roman" w:hAnsi="Times New Roman" w:cs="Times New Roman"/>
                <w:sz w:val="22"/>
                <w:szCs w:val="22"/>
                <w:lang w:val="uk-UA"/>
              </w:rPr>
              <w:alias w:val="ClientConditionalName"/>
              <w:tag w:val="Телефон установи"/>
              <w:id w:val="1398786117"/>
              <w:placeholder>
                <w:docPart w:val="BB07DF8804E94DCE8E2EF6AF9CAF652F"/>
              </w:placeholder>
              <w:dataBinding w:prefixMappings="xmlns:ns0='http://schemas.microsoft.com/office/2006/coverPageProps' " w:xpath="/ns0:CoverPageProperties[1]/ns0:CompanyPhone[1]" w:storeItemID="{55AF091B-3C7A-41E3-B477-F2FDAA23CFDA}"/>
              <w15:color w:val="FF0000"/>
              <w:text/>
            </w:sdtPr>
            <w:sdtEndPr/>
            <w:sdtContent>
              <w:r w:rsidR="00780D3B" w:rsidRPr="000D32AE">
                <w:rPr>
                  <w:rFonts w:ascii="Times New Roman" w:eastAsia="Times New Roman" w:hAnsi="Times New Roman" w:cs="Times New Roman"/>
                  <w:sz w:val="22"/>
                  <w:szCs w:val="22"/>
                  <w:lang w:val="uk-UA"/>
                </w:rPr>
                <w:t>Покупець</w:t>
              </w:r>
            </w:sdtContent>
          </w:sdt>
          <w:r w:rsidRPr="008E1073">
            <w:rPr>
              <w:rFonts w:ascii="Times New Roman" w:eastAsia="Times New Roman" w:hAnsi="Times New Roman" w:cs="Times New Roman"/>
              <w:sz w:val="22"/>
              <w:szCs w:val="22"/>
              <w:lang w:val="uk-UA"/>
            </w:rPr>
            <w:t xml:space="preserve">), має право односторонньо відмовитись від цього Договору без жодних зобов’язань та без жодної відповідальності на користь іншої Сторони </w:t>
          </w:r>
          <w:r w:rsidRPr="008E1073">
            <w:rPr>
              <w:rFonts w:ascii="Times New Roman" w:eastAsia="Times New Roman" w:hAnsi="Times New Roman" w:cs="Times New Roman"/>
              <w:vanish/>
              <w:color w:val="FFFF00"/>
              <w:sz w:val="22"/>
              <w:szCs w:val="22"/>
              <w:highlight w:val="blue"/>
              <w:lang w:val="uk-UA"/>
            </w:rPr>
            <w:t>&gt;&gt;</w:t>
          </w:r>
          <w:r w:rsidRPr="008E1073">
            <w:rPr>
              <w:rFonts w:ascii="Times New Roman" w:eastAsia="Times New Roman" w:hAnsi="Times New Roman" w:cs="Times New Roman"/>
              <w:sz w:val="22"/>
              <w:szCs w:val="22"/>
              <w:lang w:val="uk-UA"/>
            </w:rPr>
            <w:t>(</w:t>
          </w:r>
          <w:sdt>
            <w:sdtPr>
              <w:rPr>
                <w:rFonts w:ascii="Times New Roman" w:eastAsia="Times New Roman" w:hAnsi="Times New Roman" w:cs="Times New Roman"/>
                <w:sz w:val="22"/>
                <w:szCs w:val="22"/>
                <w:lang w:val="uk-UA"/>
              </w:rPr>
              <w:alias w:val="ProviderConditionalName"/>
              <w:tag w:val="Примітки"/>
              <w:id w:val="1540165329"/>
              <w:placeholder>
                <w:docPart w:val="C9CC1424D2F84DF4AF868360F732644E"/>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sdtContent>
              <w:r w:rsidR="00780D3B" w:rsidRPr="000D32AE">
                <w:rPr>
                  <w:rFonts w:ascii="Times New Roman" w:eastAsia="Times New Roman" w:hAnsi="Times New Roman" w:cs="Times New Roman"/>
                  <w:sz w:val="22"/>
                  <w:szCs w:val="22"/>
                  <w:lang w:val="uk-UA"/>
                </w:rPr>
                <w:t>Продавець</w:t>
              </w:r>
            </w:sdtContent>
          </w:sdt>
          <w:r w:rsidRPr="008E1073">
            <w:rPr>
              <w:rFonts w:ascii="Times New Roman" w:eastAsia="Times New Roman" w:hAnsi="Times New Roman" w:cs="Times New Roman"/>
              <w:sz w:val="22"/>
              <w:szCs w:val="22"/>
              <w:lang w:val="uk-UA"/>
            </w:rPr>
            <w:t>), направивши останньому відповідне письмове повідомлення.</w:t>
          </w:r>
        </w:p>
        <w:p w14:paraId="7959AB3C" w14:textId="77777777" w:rsidR="00EA1166" w:rsidRPr="008E1073" w:rsidRDefault="00EA1166" w:rsidP="00EA1166">
          <w:pPr>
            <w:numPr>
              <w:ilvl w:val="1"/>
              <w:numId w:val="7"/>
            </w:numPr>
            <w:ind w:left="567" w:hanging="567"/>
            <w:contextualSpacing/>
            <w:jc w:val="both"/>
            <w:rPr>
              <w:rFonts w:ascii="Times New Roman" w:eastAsia="Times New Roman" w:hAnsi="Times New Roman" w:cs="Times New Roman"/>
              <w:sz w:val="22"/>
              <w:szCs w:val="22"/>
              <w:lang w:val="uk-UA"/>
            </w:rPr>
          </w:pPr>
          <w:r w:rsidRPr="008E1073">
            <w:rPr>
              <w:rFonts w:ascii="Times New Roman" w:eastAsia="Times New Roman" w:hAnsi="Times New Roman" w:cs="Times New Roman"/>
              <w:sz w:val="22"/>
              <w:szCs w:val="22"/>
              <w:lang w:val="uk-UA"/>
            </w:rPr>
            <w:t>Сторони взаємно гарантують одна одній, що кожна з них контролює електронну пошту та інші електронні засоби, в тому числі засоби електронної комунікації, використовувані нею, і самостійно несе всі ризики, пов’язані з їх неналежним функціонуванням, використанням та доступом до них неуповноважених осіб. Направлення повідомлень, оферт та акцептів, надісланих з використанням адрес електронної пошти чи інших електронних засобів, засобів електронної комунікації, використовуваних Стороною, є правомірним, при умові що відповідна Сторона негайно (але не пізніше двадцяти чотирьох годин) письмово не заявила іншій Стороні про втрату контролю над ними, компрометацію, тощо. Зазначена заява Сторони застосовується виключно тих повідомлень, оферт та акцептів, що були одержані після одержання вказаної заяви іншою Стороною.</w:t>
          </w:r>
        </w:p>
        <w:p w14:paraId="000B05ED" w14:textId="77777777" w:rsidR="00EA1166" w:rsidRPr="000D32AE" w:rsidRDefault="00EA1166" w:rsidP="00EA1166">
          <w:pPr>
            <w:pStyle w:val="a4"/>
            <w:numPr>
              <w:ilvl w:val="1"/>
              <w:numId w:val="7"/>
            </w:numPr>
            <w:tabs>
              <w:tab w:val="left" w:pos="1134"/>
            </w:tabs>
            <w:jc w:val="both"/>
            <w:rPr>
              <w:sz w:val="22"/>
              <w:szCs w:val="22"/>
              <w:lang w:val="uk-UA"/>
            </w:rPr>
          </w:pPr>
          <w:r w:rsidRPr="000D32AE">
            <w:rPr>
              <w:sz w:val="22"/>
              <w:szCs w:val="22"/>
              <w:lang w:val="uk-UA" w:eastAsia="en-US"/>
            </w:rPr>
            <w:t>Після підписання цього Договору усі попередні переговори між Сторонами, листування, попередні домовленості, протоколи про наміри, тощо, втрачають юридичну силу за виключенням тих умов, що прямо передбачені у тесті цього Договору.</w:t>
          </w:r>
        </w:p>
        <w:p w14:paraId="41EF0294" w14:textId="77777777" w:rsidR="00EA1166" w:rsidRPr="000D32AE" w:rsidRDefault="00EA1166" w:rsidP="00EA1166">
          <w:pPr>
            <w:pStyle w:val="a4"/>
            <w:numPr>
              <w:ilvl w:val="1"/>
              <w:numId w:val="7"/>
            </w:numPr>
            <w:tabs>
              <w:tab w:val="left" w:pos="1134"/>
            </w:tabs>
            <w:jc w:val="both"/>
            <w:rPr>
              <w:sz w:val="22"/>
              <w:szCs w:val="22"/>
              <w:lang w:val="uk-UA"/>
            </w:rPr>
          </w:pPr>
          <w:r w:rsidRPr="000D32AE">
            <w:rPr>
              <w:sz w:val="22"/>
              <w:szCs w:val="22"/>
              <w:lang w:val="uk-UA"/>
            </w:rPr>
            <w:t>Сторони гарантують, що вони, а також їх представники мають всі необхідні повноваження для підписання, укладення та виконання цього Договору.</w:t>
          </w:r>
        </w:p>
        <w:p w14:paraId="6E9398A8" w14:textId="77777777" w:rsidR="000E1ABB" w:rsidRPr="0056206E" w:rsidRDefault="000E1ABB" w:rsidP="000E1ABB">
          <w:pPr>
            <w:pStyle w:val="a5"/>
            <w:spacing w:after="0"/>
            <w:ind w:firstLine="567"/>
            <w:jc w:val="both"/>
            <w:rPr>
              <w:rFonts w:ascii="Times New Roman" w:hAnsi="Times New Roman" w:cs="Times New Roman"/>
              <w:b/>
              <w:sz w:val="22"/>
              <w:szCs w:val="22"/>
            </w:rPr>
          </w:pPr>
        </w:p>
        <w:p w14:paraId="2F545114" w14:textId="77777777" w:rsidR="000E1ABB" w:rsidRPr="0056206E" w:rsidRDefault="000E1ABB" w:rsidP="000E1ABB">
          <w:pPr>
            <w:keepNext/>
            <w:keepLines/>
            <w:shd w:val="clear" w:color="auto" w:fill="FFFFFF"/>
            <w:ind w:firstLine="567"/>
            <w:jc w:val="center"/>
            <w:rPr>
              <w:rFonts w:ascii="Times New Roman" w:hAnsi="Times New Roman" w:cs="Times New Roman"/>
              <w:b/>
              <w:sz w:val="22"/>
              <w:szCs w:val="22"/>
              <w:lang w:val="uk-UA"/>
            </w:rPr>
          </w:pPr>
          <w:r w:rsidRPr="0056206E">
            <w:rPr>
              <w:rFonts w:ascii="Times New Roman" w:hAnsi="Times New Roman" w:cs="Times New Roman"/>
              <w:b/>
              <w:sz w:val="22"/>
              <w:szCs w:val="22"/>
              <w:lang w:val="uk-UA"/>
            </w:rPr>
            <w:t>17. МІСЦЕЗНАХОДЖЕННЯ ТА БАНКІВСЬКІ РЕКВІЗИТИ СТОРІН</w:t>
          </w:r>
        </w:p>
        <w:p w14:paraId="50B74342" w14:textId="77777777" w:rsidR="000E1ABB" w:rsidRPr="0056206E" w:rsidRDefault="000E1ABB" w:rsidP="000E1ABB">
          <w:pPr>
            <w:ind w:left="567" w:hanging="567"/>
            <w:jc w:val="both"/>
            <w:rPr>
              <w:rFonts w:ascii="Times New Roman" w:hAnsi="Times New Roman" w:cs="Times New Roman"/>
              <w:color w:val="000000" w:themeColor="text1"/>
              <w:sz w:val="22"/>
              <w:szCs w:val="22"/>
              <w:lang w:val="uk-UA"/>
            </w:rPr>
          </w:pPr>
          <w:r w:rsidRPr="0056206E">
            <w:rPr>
              <w:rFonts w:ascii="Times New Roman" w:hAnsi="Times New Roman" w:cs="Times New Roman"/>
              <w:sz w:val="22"/>
              <w:szCs w:val="22"/>
              <w:lang w:val="uk-UA"/>
            </w:rPr>
            <w:t xml:space="preserve">17.1.  </w:t>
          </w:r>
          <w:r w:rsidRPr="0056206E">
            <w:rPr>
              <w:rFonts w:ascii="Times New Roman" w:hAnsi="Times New Roman" w:cs="Times New Roman"/>
              <w:color w:val="000000" w:themeColor="text1"/>
              <w:sz w:val="22"/>
              <w:szCs w:val="22"/>
              <w:lang w:val="uk-UA"/>
            </w:rPr>
            <w:t>Сторони зобов'язуються повідомляти одна одну про зміни свого місцезнаходження, інших реквізитів, зазначених у пункті 17.2 цього Договору, а також про усі інші зміни, які можуть вплинути на реалізацію цього Договору та на виконання зобов'язань за ним, зокрема, але не виключно, про прийняття рішення про припинення однієї із Сторін, у тому числі шляхом ліквідації, порушення справи про банкрутство, зміну статусу платника податку на прибуток. Такі повідомлення повинні бути надіслані у письмовій формі протягом 5 (п'яти) календарних днів з дня виникнення змін, якщо інший строк не визначений умовами цього Договору.</w:t>
          </w:r>
        </w:p>
        <w:p w14:paraId="219C1066" w14:textId="77777777" w:rsidR="000E1ABB" w:rsidRPr="0056206E" w:rsidRDefault="000E1ABB" w:rsidP="000E1ABB">
          <w:pPr>
            <w:ind w:left="567"/>
            <w:jc w:val="both"/>
            <w:rPr>
              <w:rFonts w:ascii="Times New Roman" w:hAnsi="Times New Roman" w:cs="Times New Roman"/>
              <w:sz w:val="22"/>
              <w:szCs w:val="22"/>
              <w:lang w:val="uk-UA"/>
            </w:rPr>
          </w:pPr>
          <w:r w:rsidRPr="0056206E">
            <w:rPr>
              <w:rFonts w:ascii="Times New Roman" w:hAnsi="Times New Roman" w:cs="Times New Roman"/>
              <w:sz w:val="22"/>
              <w:szCs w:val="22"/>
              <w:lang w:val="uk-UA"/>
            </w:rPr>
            <w:t>Сторона вважається такою, що знала про зміну місцезнаходження, інших реквізитів, зазначених у пункті 17.2. цього Договору, виключно у разі укладення Сторонами відповідної додаткової угоди до цього Договору.</w:t>
          </w:r>
        </w:p>
        <w:sdt>
          <w:sdtPr>
            <w:rPr>
              <w:rFonts w:ascii="Times New Roman" w:hAnsi="Times New Roman" w:cs="Times New Roman"/>
              <w:sz w:val="22"/>
              <w:szCs w:val="22"/>
              <w:lang w:val="uk-UA"/>
            </w:rPr>
            <w:id w:val="981888097"/>
            <w:lock w:val="contentLocked"/>
            <w:placeholder>
              <w:docPart w:val="F8005A82177E41CF8426392FF1B65CF5"/>
            </w:placeholder>
            <w:group/>
          </w:sdtPr>
          <w:sdtEndPr>
            <w:rPr>
              <w:sz w:val="6"/>
              <w:szCs w:val="6"/>
              <w:lang w:val="ru-RU"/>
            </w:rPr>
          </w:sdtEndPr>
          <w:sdtContent>
            <w:p w14:paraId="2C5B1716" w14:textId="77777777" w:rsidR="00E77A6C" w:rsidRDefault="00E77A6C" w:rsidP="00774660">
              <w:pPr>
                <w:rPr>
                  <w:rFonts w:ascii="Times New Roman" w:hAnsi="Times New Roman" w:cs="Times New Roman"/>
                  <w:sz w:val="22"/>
                  <w:szCs w:val="22"/>
                  <w:lang w:val="uk-UA"/>
                </w:rPr>
              </w:pPr>
              <w:r w:rsidRPr="0056206E">
                <w:rPr>
                  <w:rFonts w:ascii="Times New Roman" w:hAnsi="Times New Roman" w:cs="Times New Roman"/>
                  <w:sz w:val="22"/>
                  <w:szCs w:val="22"/>
                  <w:lang w:val="uk-UA"/>
                </w:rPr>
                <w:t>17.2.</w:t>
              </w:r>
              <w:r>
                <w:rPr>
                  <w:rFonts w:ascii="Times New Roman" w:hAnsi="Times New Roman" w:cs="Times New Roman"/>
                  <w:sz w:val="22"/>
                  <w:szCs w:val="22"/>
                  <w:lang w:val="uk-UA"/>
                </w:rPr>
                <w:t xml:space="preserve"> </w:t>
              </w:r>
              <w:r w:rsidRPr="0056206E">
                <w:rPr>
                  <w:rFonts w:ascii="Times New Roman" w:hAnsi="Times New Roman" w:cs="Times New Roman"/>
                  <w:sz w:val="22"/>
                  <w:szCs w:val="22"/>
                  <w:lang w:val="uk-UA"/>
                </w:rPr>
                <w:t>Місцезнаходження, реквізити, підписи сторін</w:t>
              </w:r>
              <w:r>
                <w:rPr>
                  <w:rFonts w:ascii="Times New Roman" w:hAnsi="Times New Roman" w:cs="Times New Roman"/>
                  <w:sz w:val="22"/>
                  <w:szCs w:val="22"/>
                  <w:lang w:val="uk-UA"/>
                </w:rPr>
                <w:t>:</w:t>
              </w:r>
            </w:p>
            <w:p w14:paraId="3D917106" w14:textId="77777777" w:rsidR="00E77A6C" w:rsidRPr="00457267" w:rsidRDefault="00E77A6C" w:rsidP="00774660">
              <w:pPr>
                <w:rPr>
                  <w:rFonts w:ascii="Times New Roman" w:hAnsi="Times New Roman" w:cs="Times New Roman"/>
                  <w:sz w:val="6"/>
                  <w:szCs w:val="6"/>
                  <w:lang w:val="uk-UA"/>
                </w:rPr>
              </w:pPr>
            </w:p>
            <w:tbl>
              <w:tblPr>
                <w:tblStyle w:val="af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E77A6C" w:rsidRPr="0056206E" w14:paraId="2A540CFA" w14:textId="77777777" w:rsidTr="00774660">
                <w:tc>
                  <w:tcPr>
                    <w:tcW w:w="4820" w:type="dxa"/>
                  </w:tcPr>
                  <w:p w14:paraId="0FA9B857" w14:textId="77777777" w:rsidR="00E77A6C" w:rsidRPr="00D412C2" w:rsidRDefault="00E77A6C" w:rsidP="00774660">
                    <w:pPr>
                      <w:jc w:val="center"/>
                      <w:rPr>
                        <w:rFonts w:ascii="Times New Roman" w:hAnsi="Times New Roman" w:cs="Times New Roman"/>
                        <w:b/>
                        <w:sz w:val="22"/>
                        <w:szCs w:val="22"/>
                        <w:lang w:val="en-US"/>
                      </w:rPr>
                    </w:pPr>
                    <w:r w:rsidRPr="0056206E">
                      <w:rPr>
                        <w:rFonts w:ascii="Times New Roman" w:hAnsi="Times New Roman" w:cs="Times New Roman"/>
                        <w:b/>
                        <w:sz w:val="22"/>
                        <w:szCs w:val="22"/>
                        <w:lang w:val="uk-UA"/>
                      </w:rPr>
                      <w:t>Покупець</w:t>
                    </w:r>
                    <w:r>
                      <w:rPr>
                        <w:rFonts w:ascii="Times New Roman" w:hAnsi="Times New Roman" w:cs="Times New Roman"/>
                        <w:b/>
                        <w:sz w:val="22"/>
                        <w:szCs w:val="22"/>
                        <w:lang w:val="uk-UA"/>
                      </w:rPr>
                      <w:t>:</w:t>
                    </w:r>
                  </w:p>
                </w:tc>
                <w:tc>
                  <w:tcPr>
                    <w:tcW w:w="5103" w:type="dxa"/>
                  </w:tcPr>
                  <w:p w14:paraId="7D11AE2E" w14:textId="02A48616" w:rsidR="00E77A6C" w:rsidRPr="0056206E" w:rsidRDefault="00E93E86" w:rsidP="00774660">
                    <w:pPr>
                      <w:jc w:val="center"/>
                      <w:rPr>
                        <w:rFonts w:ascii="Times New Roman" w:hAnsi="Times New Roman" w:cs="Times New Roman"/>
                        <w:b/>
                        <w:sz w:val="22"/>
                        <w:szCs w:val="22"/>
                        <w:lang w:val="uk-UA"/>
                      </w:rPr>
                    </w:pPr>
                    <w:r>
                      <w:rPr>
                        <w:rFonts w:ascii="Times New Roman" w:hAnsi="Times New Roman" w:cs="Times New Roman"/>
                        <w:b/>
                        <w:sz w:val="22"/>
                        <w:szCs w:val="22"/>
                        <w:lang w:val="uk-UA"/>
                      </w:rPr>
                      <w:t>Продавець</w:t>
                    </w:r>
                    <w:r w:rsidR="00E77A6C">
                      <w:rPr>
                        <w:rFonts w:ascii="Times New Roman" w:hAnsi="Times New Roman" w:cs="Times New Roman"/>
                        <w:b/>
                        <w:sz w:val="22"/>
                        <w:szCs w:val="22"/>
                        <w:lang w:val="uk-UA"/>
                      </w:rPr>
                      <w:t>:</w:t>
                    </w:r>
                  </w:p>
                </w:tc>
              </w:tr>
              <w:tr w:rsidR="00E77A6C" w:rsidRPr="0056206E" w14:paraId="0E8AB65A" w14:textId="77777777" w:rsidTr="00774660">
                <w:trPr>
                  <w:hidden/>
                </w:trPr>
                <w:tc>
                  <w:tcPr>
                    <w:tcW w:w="4820" w:type="dxa"/>
                  </w:tcPr>
                  <w:p w14:paraId="7582ACCE" w14:textId="6BE7558A" w:rsidR="00E77A6C" w:rsidRPr="0056206E" w:rsidRDefault="00E77A6C" w:rsidP="00774660">
                    <w:pPr>
                      <w:jc w:val="center"/>
                      <w:rPr>
                        <w:rFonts w:ascii="Times New Roman" w:hAnsi="Times New Roman" w:cs="Times New Roman"/>
                        <w:b/>
                        <w:sz w:val="22"/>
                        <w:szCs w:val="22"/>
                        <w:lang w:val="uk-UA"/>
                      </w:rPr>
                    </w:pPr>
                    <w:r w:rsidRPr="007A5DC3">
                      <w:rPr>
                        <w:rFonts w:ascii="Times New Roman" w:hAnsi="Times New Roman" w:cs="Times New Roman"/>
                        <w:b/>
                        <w:vanish/>
                        <w:color w:val="FFFF00"/>
                        <w:sz w:val="22"/>
                        <w:szCs w:val="22"/>
                        <w:highlight w:val="blue"/>
                        <w:u w:val="wavyDouble" w:color="00B0F0"/>
                        <w:lang w:eastAsia="ru-RU"/>
                      </w:rPr>
                      <w:lastRenderedPageBreak/>
                      <w:t>&gt;&gt;</w:t>
                    </w:r>
                    <w:sdt>
                      <w:sdtPr>
                        <w:rPr>
                          <w:rFonts w:ascii="Times New Roman" w:hAnsi="Times New Roman" w:cs="Times New Roman"/>
                          <w:b/>
                          <w:sz w:val="22"/>
                          <w:szCs w:val="22"/>
                        </w:rPr>
                        <w:alias w:val="ClientNameFullUkr"/>
                        <w:tag w:val="ClientNameFullUkr"/>
                        <w:id w:val="1325553536"/>
                        <w:placeholder>
                          <w:docPart w:val="7FF0B37D86A14526A7D802020F8807EF"/>
                        </w:placeholder>
                        <w15:dataBinding w:prefixMappings="xmlns:ns0='BuildingAndConstructionContract_2017_DZ_v1_05102017' " w:xpath="/ns0:TestXMLNode[1]/ns0:PartiesNames[1]/ns0:ClientName[1]/ns0:ClientNameFull[1]/ns0:ClientNameFullUkr[1]" w:storeItemID="{A6E6AF9C-A69D-4340-B58E-7EA8EDCD7F32}" w16sdtdh:storeItemChecksum="OsABow=="/>
                        <w15:color w:val="0000FF"/>
                      </w:sdtPr>
                      <w:sdtEndPr/>
                      <w:sdtContent>
                        <w:r w:rsidR="00B927B8" w:rsidRPr="005245F3">
                          <w:rPr>
                            <w:rFonts w:ascii="Times New Roman" w:hAnsi="Times New Roman" w:cs="Times New Roman"/>
                            <w:b/>
                            <w:sz w:val="22"/>
                            <w:szCs w:val="22"/>
                            <w:lang w:val="uk-UA"/>
                          </w:rPr>
                          <w:t>ТОВАРИСТВО З ОБМЕЖЕНОЮ ВІДПОВІДАЛЬНІСТЮ «НАФТОГАЗЕНЕРГІЯ»</w:t>
                        </w:r>
                        <w:r w:rsidR="00B927B8" w:rsidRPr="005245F3">
                          <w:rPr>
                            <w:rFonts w:ascii="Times New Roman" w:hAnsi="Times New Roman" w:cs="Times New Roman"/>
                            <w:bCs/>
                            <w:sz w:val="22"/>
                            <w:szCs w:val="22"/>
                            <w:lang w:val="uk-UA"/>
                          </w:rPr>
                          <w:t>, що діє як Управитель Активами (Майном) за Договором управління активами (майном) №060423 від 06.04.2023 р.,</w:t>
                        </w:r>
                        <w:r w:rsidR="00B927B8">
                          <w:rPr>
                            <w:rFonts w:ascii="Times New Roman" w:hAnsi="Times New Roman" w:cs="Times New Roman"/>
                            <w:b/>
                            <w:sz w:val="22"/>
                            <w:szCs w:val="22"/>
                            <w:lang w:val="uk-UA"/>
                          </w:rPr>
                          <w:t xml:space="preserve"> </w:t>
                        </w:r>
                        <w:proofErr w:type="spellStart"/>
                        <w:r w:rsidR="00B927B8">
                          <w:rPr>
                            <w:rFonts w:ascii="Times New Roman" w:hAnsi="Times New Roman" w:cs="Times New Roman"/>
                            <w:b/>
                            <w:sz w:val="22"/>
                            <w:szCs w:val="22"/>
                            <w:lang w:val="uk-UA"/>
                          </w:rPr>
                          <w:t>і.п.н</w:t>
                        </w:r>
                        <w:proofErr w:type="spellEnd"/>
                        <w:r w:rsidR="00B927B8">
                          <w:rPr>
                            <w:rFonts w:ascii="Times New Roman" w:hAnsi="Times New Roman" w:cs="Times New Roman"/>
                            <w:b/>
                            <w:sz w:val="22"/>
                            <w:szCs w:val="22"/>
                            <w:lang w:val="uk-UA"/>
                          </w:rPr>
                          <w:t xml:space="preserve">. </w:t>
                        </w:r>
                        <w:r w:rsidR="00B927B8" w:rsidRPr="005245F3">
                          <w:rPr>
                            <w:rFonts w:ascii="Times New Roman" w:hAnsi="Times New Roman" w:cs="Times New Roman"/>
                            <w:b/>
                            <w:sz w:val="22"/>
                            <w:szCs w:val="22"/>
                            <w:u w:val="single"/>
                            <w:lang w:val="uk-UA"/>
                          </w:rPr>
                          <w:t>770003548</w:t>
                        </w:r>
                      </w:sdtContent>
                    </w:sdt>
                  </w:p>
                </w:tc>
                <w:tc>
                  <w:tcPr>
                    <w:tcW w:w="5103" w:type="dxa"/>
                  </w:tcPr>
                  <w:p w14:paraId="312C60CF" w14:textId="22A33E8B" w:rsidR="00E77A6C" w:rsidRPr="0056206E" w:rsidRDefault="00E77A6C" w:rsidP="00774660">
                    <w:pPr>
                      <w:jc w:val="center"/>
                      <w:rPr>
                        <w:rFonts w:ascii="Times New Roman" w:hAnsi="Times New Roman" w:cs="Times New Roman"/>
                        <w:b/>
                        <w:sz w:val="22"/>
                        <w:szCs w:val="22"/>
                        <w:lang w:val="uk-UA"/>
                      </w:rPr>
                    </w:pPr>
                    <w:r w:rsidRPr="007A5DC3">
                      <w:rPr>
                        <w:rFonts w:ascii="Times New Roman" w:hAnsi="Times New Roman" w:cs="Times New Roman"/>
                        <w:b/>
                        <w:vanish/>
                        <w:color w:val="FFFF00"/>
                        <w:sz w:val="22"/>
                        <w:szCs w:val="22"/>
                        <w:highlight w:val="blue"/>
                        <w:u w:val="wavyDouble" w:color="00B0F0"/>
                        <w:lang w:eastAsia="ru-RU"/>
                      </w:rPr>
                      <w:t>&gt;&gt;</w:t>
                    </w:r>
                    <w:sdt>
                      <w:sdtPr>
                        <w:rPr>
                          <w:rFonts w:ascii="Times New Roman" w:hAnsi="Times New Roman" w:cs="Times New Roman"/>
                          <w:b/>
                          <w:sz w:val="22"/>
                          <w:szCs w:val="22"/>
                        </w:rPr>
                        <w:alias w:val="ProviderNameFullUkr"/>
                        <w:tag w:val="ProviderNameFullUkr"/>
                        <w:id w:val="-924412158"/>
                        <w:placeholder>
                          <w:docPart w:val="6D04A0EF07B74E03B3D5217B86C3966E"/>
                        </w:placeholder>
                        <w:showingPlcHdr/>
                        <w15:dataBinding w:prefixMappings="xmlns:ns0='BuildingAndConstructionContract_2017_DZ_v1_05102017' " w:xpath="/ns0:TestXMLNode[1]/ns0:PartiesNames[1]/ns0:ProviderName[1]/ns0:ProviderNameFull[1]/ns0:ProviderNameFullUkr[1]" w:storeItemID="{A6E6AF9C-A69D-4340-B58E-7EA8EDCD7F32}"/>
                        <w15:color w:val="0000FF"/>
                      </w:sdtPr>
                      <w:sdtEndPr/>
                      <w:sdtContent>
                        <w:r w:rsidR="00954999" w:rsidRPr="00505B38">
                          <w:rPr>
                            <w:rStyle w:val="af3"/>
                            <w:rFonts w:eastAsia="Calibri"/>
                            <w:sz w:val="22"/>
                            <w:szCs w:val="22"/>
                          </w:rPr>
                          <w:t>___повне найменування «_________________»</w:t>
                        </w:r>
                      </w:sdtContent>
                    </w:sdt>
                  </w:p>
                </w:tc>
              </w:tr>
              <w:tr w:rsidR="00E77A6C" w:rsidRPr="0056206E" w14:paraId="143AC081" w14:textId="77777777" w:rsidTr="00C42749">
                <w:trPr>
                  <w:trHeight w:val="2551"/>
                </w:trPr>
                <w:tc>
                  <w:tcPr>
                    <w:tcW w:w="4820" w:type="dxa"/>
                  </w:tcPr>
                  <w:p w14:paraId="7A82434E" w14:textId="2A1E1235"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Код ЄДРПОУ:</w:t>
                    </w:r>
                    <w:r w:rsidRPr="007A5DC3">
                      <w:rPr>
                        <w:rFonts w:ascii="Times New Roman" w:hAnsi="Times New Roman" w:cs="Times New Roman"/>
                        <w:b/>
                        <w:vanish/>
                        <w:color w:val="FFFF00"/>
                        <w:sz w:val="22"/>
                        <w:szCs w:val="22"/>
                        <w:highlight w:val="blue"/>
                        <w:u w:val="wavyDouble" w:color="00B0F0"/>
                        <w:lang w:eastAsia="ru-RU"/>
                      </w:rPr>
                      <w:t xml:space="preserve"> &gt;&gt;</w:t>
                    </w:r>
                    <w:r w:rsidRPr="0056206E">
                      <w:rPr>
                        <w:rFonts w:ascii="Times New Roman" w:hAnsi="Times New Roman" w:cs="Times New Roman"/>
                        <w:bCs/>
                        <w:iCs/>
                        <w:sz w:val="22"/>
                        <w:szCs w:val="22"/>
                        <w:lang w:val="uk-UA"/>
                      </w:rPr>
                      <w:t xml:space="preserve"> </w:t>
                    </w:r>
                    <w:sdt>
                      <w:sdtPr>
                        <w:rPr>
                          <w:b/>
                          <w:sz w:val="22"/>
                          <w:szCs w:val="22"/>
                        </w:rPr>
                        <w:alias w:val="CodeEdrClient"/>
                        <w:tag w:val="CodeEdrClient"/>
                        <w:id w:val="-1012911354"/>
                        <w:placeholder>
                          <w:docPart w:val="7BE3357BD36444D5AE5007FE3ABE8F71"/>
                        </w:placeholder>
                        <w15:dataBinding w:prefixMappings="xmlns:ns0='BuildingAndConstructionContract_2017_DZ_v1_05102017' " w:xpath="/ns0:TestXMLNode[1]/ns0:Requisites[1]/ns0:RequisitesClient[1]/ns0:CodeEdrClient[1]" w:storeItemID="{A6E6AF9C-A69D-4340-B58E-7EA8EDCD7F32}" w16sdtdh:storeItemChecksum="OsABow=="/>
                        <w15:color w:val="0000FF"/>
                      </w:sdtPr>
                      <w:sdtEndPr/>
                      <w:sdtContent>
                        <w:r w:rsidR="00C42749" w:rsidRPr="005245F3">
                          <w:rPr>
                            <w:rFonts w:ascii="Times New Roman" w:hAnsi="Times New Roman" w:cs="Times New Roman"/>
                            <w:b/>
                            <w:sz w:val="22"/>
                            <w:szCs w:val="22"/>
                            <w:lang w:val="uk-UA"/>
                          </w:rPr>
                          <w:t>42972869</w:t>
                        </w:r>
                      </w:sdtContent>
                    </w:sdt>
                  </w:p>
                  <w:sdt>
                    <w:sdtPr>
                      <w:rPr>
                        <w:rFonts w:ascii="Times New Roman" w:hAnsi="Times New Roman" w:cs="Times New Roman"/>
                        <w:sz w:val="22"/>
                        <w:szCs w:val="22"/>
                        <w:lang w:val="uk-UA"/>
                      </w:rPr>
                      <w:tag w:val="LegalAdressClentUkr"/>
                      <w:id w:val="-1877915724"/>
                      <w:placeholder>
                        <w:docPart w:val="F8005A82177E41CF8426392FF1B65CF5"/>
                      </w:placeholder>
                      <w15:dataBinding w:prefixMappings="xmlns:ns0='BuildingAndConstructionContract_2017_DZ_v1_05102017' " w:xpath="/ns0:TestXMLNode[1]/ns0:Requisites[1]/ns0:RequisitesClient[1]/ns0:LegalAdressClientUkr[1]" w:storeItemID="{A6E6AF9C-A69D-4340-B58E-7EA8EDCD7F32}" w16sdtdh:storeItemChecksum="OsABow=="/>
                      <w15:color w:val="0000FF"/>
                    </w:sdtPr>
                    <w:sdtEndPr/>
                    <w:sdtContent>
                      <w:p w14:paraId="2BAB046A" w14:textId="77777777" w:rsidR="00C42749" w:rsidRPr="005245F3" w:rsidRDefault="00C42749" w:rsidP="00C42749">
                        <w:pPr>
                          <w:rPr>
                            <w:rFonts w:ascii="Times New Roman" w:hAnsi="Times New Roman" w:cs="Times New Roman"/>
                            <w:b/>
                            <w:sz w:val="22"/>
                            <w:szCs w:val="22"/>
                            <w:u w:val="single"/>
                            <w:lang w:val="uk-UA"/>
                          </w:rPr>
                        </w:pPr>
                        <w:r w:rsidRPr="005245F3">
                          <w:rPr>
                            <w:rFonts w:ascii="Times New Roman" w:hAnsi="Times New Roman" w:cs="Times New Roman"/>
                            <w:bCs/>
                            <w:sz w:val="22"/>
                            <w:szCs w:val="22"/>
                            <w:lang w:val="uk-UA"/>
                          </w:rPr>
                          <w:t>(</w:t>
                        </w:r>
                        <w:r w:rsidRPr="005245F3">
                          <w:rPr>
                            <w:rFonts w:ascii="Times New Roman" w:hAnsi="Times New Roman" w:cs="Times New Roman"/>
                            <w:b/>
                            <w:sz w:val="22"/>
                            <w:szCs w:val="22"/>
                            <w:u w:val="single"/>
                            <w:lang w:val="uk-UA"/>
                          </w:rPr>
                          <w:t>найменування для зазначення в податкових накладних -  «Договір управління майном від 06.04.2023 р. №060423 - управитель майна ТОВАРИСТВО  З ОБМЕЖЕНОЮ ВІДПОВІДАЛЬНІСТЮ «НАФТОГАЗЕНЕРГІЯ» 42972869)</w:t>
                        </w:r>
                      </w:p>
                      <w:p w14:paraId="5AD51C0A" w14:textId="77777777" w:rsidR="00C42749" w:rsidRPr="005245F3" w:rsidRDefault="00C42749" w:rsidP="00C42749">
                        <w:pPr>
                          <w:rPr>
                            <w:rFonts w:ascii="Times New Roman" w:hAnsi="Times New Roman" w:cs="Times New Roman"/>
                            <w:b/>
                            <w:sz w:val="22"/>
                            <w:szCs w:val="22"/>
                            <w:u w:val="single"/>
                            <w:lang w:val="uk-UA"/>
                          </w:rPr>
                        </w:pPr>
                      </w:p>
                      <w:p w14:paraId="3CA19B0D" w14:textId="77777777" w:rsidR="00C42749" w:rsidRPr="005245F3" w:rsidRDefault="00C42749" w:rsidP="00C42749">
                        <w:pPr>
                          <w:rPr>
                            <w:rFonts w:ascii="Times New Roman" w:hAnsi="Times New Roman" w:cs="Times New Roman"/>
                            <w:b/>
                            <w:sz w:val="22"/>
                            <w:szCs w:val="22"/>
                            <w:u w:val="single"/>
                            <w:lang w:val="uk-UA"/>
                          </w:rPr>
                        </w:pPr>
                        <w:r w:rsidRPr="005245F3">
                          <w:rPr>
                            <w:rFonts w:ascii="Times New Roman" w:hAnsi="Times New Roman" w:cs="Times New Roman"/>
                            <w:b/>
                            <w:sz w:val="22"/>
                            <w:szCs w:val="22"/>
                            <w:u w:val="single"/>
                            <w:lang w:val="uk-UA"/>
                          </w:rPr>
                          <w:t>Податковий номер Управителя: 770003548</w:t>
                        </w:r>
                      </w:p>
                      <w:p w14:paraId="1EC61F63" w14:textId="0C3373E1" w:rsidR="00C42749" w:rsidRPr="005245F3" w:rsidRDefault="00C42749" w:rsidP="00C42749">
                        <w:pPr>
                          <w:rPr>
                            <w:rFonts w:ascii="Times New Roman" w:hAnsi="Times New Roman" w:cs="Times New Roman"/>
                            <w:b/>
                            <w:sz w:val="22"/>
                            <w:szCs w:val="22"/>
                            <w:u w:val="single"/>
                            <w:lang w:val="uk-UA"/>
                          </w:rPr>
                        </w:pPr>
                        <w:r w:rsidRPr="005245F3">
                          <w:rPr>
                            <w:rFonts w:ascii="Times New Roman" w:hAnsi="Times New Roman" w:cs="Times New Roman"/>
                            <w:b/>
                            <w:sz w:val="22"/>
                            <w:szCs w:val="22"/>
                            <w:u w:val="single"/>
                            <w:lang w:val="uk-UA"/>
                          </w:rPr>
                          <w:t>І</w:t>
                        </w:r>
                        <w:r w:rsidR="00F22C75">
                          <w:rPr>
                            <w:rFonts w:ascii="Times New Roman" w:hAnsi="Times New Roman" w:cs="Times New Roman"/>
                            <w:b/>
                            <w:sz w:val="22"/>
                            <w:szCs w:val="22"/>
                            <w:u w:val="single"/>
                            <w:lang w:val="uk-UA"/>
                          </w:rPr>
                          <w:t>н</w:t>
                        </w:r>
                        <w:r w:rsidRPr="005245F3">
                          <w:rPr>
                            <w:rFonts w:ascii="Times New Roman" w:hAnsi="Times New Roman" w:cs="Times New Roman"/>
                            <w:b/>
                            <w:sz w:val="22"/>
                            <w:szCs w:val="22"/>
                            <w:u w:val="single"/>
                            <w:lang w:val="uk-UA"/>
                          </w:rPr>
                          <w:t>дивідуальний податковий номер Управителя: 770003548</w:t>
                        </w:r>
                      </w:p>
                      <w:p w14:paraId="31AECE64" w14:textId="77777777" w:rsidR="00C42749" w:rsidRPr="005245F3" w:rsidRDefault="00C42749" w:rsidP="00C42749">
                        <w:pPr>
                          <w:rPr>
                            <w:rFonts w:ascii="Times New Roman" w:hAnsi="Times New Roman" w:cs="Times New Roman"/>
                            <w:bCs/>
                            <w:sz w:val="22"/>
                            <w:szCs w:val="22"/>
                            <w:u w:val="single"/>
                            <w:lang w:val="uk-UA"/>
                          </w:rPr>
                        </w:pPr>
                      </w:p>
                      <w:p w14:paraId="1A30995D" w14:textId="77777777" w:rsidR="00C42749" w:rsidRPr="005245F3" w:rsidRDefault="00C42749" w:rsidP="00C42749">
                        <w:pPr>
                          <w:ind w:right="169"/>
                          <w:contextualSpacing/>
                          <w:rPr>
                            <w:rFonts w:ascii="Times New Roman" w:hAnsi="Times New Roman" w:cs="Times New Roman"/>
                            <w:sz w:val="22"/>
                            <w:szCs w:val="22"/>
                            <w:lang w:val="uk-UA"/>
                          </w:rPr>
                        </w:pPr>
                        <w:r w:rsidRPr="005245F3">
                          <w:rPr>
                            <w:rFonts w:ascii="Times New Roman" w:hAnsi="Times New Roman" w:cs="Times New Roman"/>
                            <w:sz w:val="22"/>
                            <w:szCs w:val="22"/>
                            <w:lang w:val="uk-UA"/>
                          </w:rPr>
                          <w:t xml:space="preserve">Місцезнаходження: Україна, 04119, м. Київ, вул. Джонса </w:t>
                        </w:r>
                        <w:proofErr w:type="spellStart"/>
                        <w:r w:rsidRPr="005245F3">
                          <w:rPr>
                            <w:rFonts w:ascii="Times New Roman" w:hAnsi="Times New Roman" w:cs="Times New Roman"/>
                            <w:sz w:val="22"/>
                            <w:szCs w:val="22"/>
                            <w:lang w:val="uk-UA"/>
                          </w:rPr>
                          <w:t>Ґарета</w:t>
                        </w:r>
                        <w:proofErr w:type="spellEnd"/>
                        <w:r w:rsidRPr="005245F3">
                          <w:rPr>
                            <w:rFonts w:ascii="Times New Roman" w:hAnsi="Times New Roman" w:cs="Times New Roman"/>
                            <w:sz w:val="22"/>
                            <w:szCs w:val="22"/>
                            <w:lang w:val="uk-UA"/>
                          </w:rPr>
                          <w:t>, буд. 8, літера 20д</w:t>
                        </w:r>
                      </w:p>
                      <w:p w14:paraId="55783FC1" w14:textId="77777777" w:rsidR="00C42749" w:rsidRPr="005245F3" w:rsidRDefault="00C42749" w:rsidP="00C42749">
                        <w:pPr>
                          <w:ind w:left="34"/>
                          <w:rPr>
                            <w:rFonts w:ascii="Times New Roman" w:hAnsi="Times New Roman" w:cs="Times New Roman"/>
                            <w:sz w:val="22"/>
                            <w:szCs w:val="22"/>
                            <w:lang w:val="uk-UA"/>
                          </w:rPr>
                        </w:pPr>
                        <w:r w:rsidRPr="005245F3">
                          <w:rPr>
                            <w:rFonts w:ascii="Times New Roman" w:hAnsi="Times New Roman" w:cs="Times New Roman"/>
                            <w:sz w:val="22"/>
                            <w:szCs w:val="22"/>
                            <w:lang w:val="uk-UA"/>
                          </w:rPr>
                          <w:t xml:space="preserve">Адреса для направлення кореспонденції: </w:t>
                        </w:r>
                      </w:p>
                      <w:p w14:paraId="0132A715" w14:textId="77777777" w:rsidR="00C42749" w:rsidRPr="005245F3" w:rsidRDefault="00C42749" w:rsidP="00C42749">
                        <w:pPr>
                          <w:ind w:left="34"/>
                          <w:rPr>
                            <w:rFonts w:ascii="Times New Roman" w:hAnsi="Times New Roman" w:cs="Times New Roman"/>
                            <w:sz w:val="22"/>
                            <w:szCs w:val="22"/>
                            <w:lang w:val="uk-UA"/>
                          </w:rPr>
                        </w:pPr>
                        <w:r w:rsidRPr="005245F3">
                          <w:rPr>
                            <w:rFonts w:ascii="Times New Roman" w:hAnsi="Times New Roman" w:cs="Times New Roman"/>
                            <w:sz w:val="22"/>
                            <w:szCs w:val="22"/>
                            <w:lang w:val="uk-UA"/>
                          </w:rPr>
                          <w:t>36000, м. Полтава, вул. Соборності, буд. 46В</w:t>
                        </w:r>
                      </w:p>
                      <w:p w14:paraId="2C146529" w14:textId="45C82E74" w:rsidR="00C42749" w:rsidRPr="005245F3" w:rsidRDefault="00C42749" w:rsidP="00C42749">
                        <w:pPr>
                          <w:ind w:left="34" w:right="169"/>
                          <w:contextualSpacing/>
                          <w:rPr>
                            <w:lang w:val="uk-UA"/>
                          </w:rPr>
                        </w:pPr>
                        <w:r w:rsidRPr="005245F3">
                          <w:rPr>
                            <w:rFonts w:ascii="Times New Roman" w:hAnsi="Times New Roman" w:cs="Times New Roman"/>
                            <w:sz w:val="22"/>
                            <w:szCs w:val="22"/>
                            <w:lang w:val="uk-UA"/>
                          </w:rPr>
                          <w:t>п/р IBAN: UA 233348510000000026001205604 в АТ «ПУМБ», м. Київ</w:t>
                        </w:r>
                      </w:p>
                    </w:sdtContent>
                  </w:sdt>
                  <w:p w14:paraId="6ABCBFFD" w14:textId="25799EA7" w:rsidR="00E77A6C" w:rsidRPr="0056206E" w:rsidRDefault="00E77A6C" w:rsidP="00774660">
                    <w:pPr>
                      <w:rPr>
                        <w:rFonts w:ascii="Times New Roman" w:hAnsi="Times New Roman" w:cs="Times New Roman"/>
                        <w:sz w:val="22"/>
                        <w:szCs w:val="22"/>
                        <w:lang w:val="uk-UA"/>
                      </w:rPr>
                    </w:pPr>
                  </w:p>
                </w:tc>
                <w:tc>
                  <w:tcPr>
                    <w:tcW w:w="5103" w:type="dxa"/>
                  </w:tcPr>
                  <w:p w14:paraId="661E3EF3" w14:textId="79ABBA5C"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Код ЄДРПОУ:</w:t>
                    </w:r>
                    <w:r w:rsidRPr="007A5DC3">
                      <w:rPr>
                        <w:rFonts w:ascii="Times New Roman" w:hAnsi="Times New Roman" w:cs="Times New Roman"/>
                        <w:b/>
                        <w:vanish/>
                        <w:color w:val="FFFF00"/>
                        <w:sz w:val="22"/>
                        <w:szCs w:val="22"/>
                        <w:highlight w:val="blue"/>
                        <w:u w:val="wavyDouble" w:color="00B0F0"/>
                        <w:lang w:eastAsia="ru-RU"/>
                      </w:rPr>
                      <w:t xml:space="preserve"> &gt;&gt;</w:t>
                    </w:r>
                    <w:r w:rsidRPr="0056206E">
                      <w:rPr>
                        <w:rFonts w:ascii="Times New Roman" w:hAnsi="Times New Roman" w:cs="Times New Roman"/>
                        <w:bCs/>
                        <w:iCs/>
                        <w:sz w:val="22"/>
                        <w:szCs w:val="22"/>
                        <w:lang w:val="uk-UA"/>
                      </w:rPr>
                      <w:t xml:space="preserve"> </w:t>
                    </w:r>
                    <w:sdt>
                      <w:sdtPr>
                        <w:rPr>
                          <w:b/>
                          <w:bCs/>
                          <w:sz w:val="22"/>
                          <w:szCs w:val="22"/>
                        </w:rPr>
                        <w:alias w:val="CodeEdrProvider"/>
                        <w:tag w:val="CodeEdrProvider"/>
                        <w:id w:val="1294330542"/>
                        <w:placeholder>
                          <w:docPart w:val="52D5E730E2BD44DAB7072F84413349CF"/>
                        </w:placeholder>
                        <w:showingPlcHdr/>
                        <w15:dataBinding w:prefixMappings="xmlns:ns0='BuildingAndConstructionContract_2017_DZ_v1_05102017' " w:xpath="/ns0:TestXMLNode[1]/ns0:Requisites[1]/ns0:RequisitesProvider[1]/ns0:CodeEdrProvider[1]" w:storeItemID="{A6E6AF9C-A69D-4340-B58E-7EA8EDCD7F32}"/>
                        <w15:color w:val="0000FF"/>
                      </w:sdtPr>
                      <w:sdtEndPr/>
                      <w:sdtContent>
                        <w:r w:rsidR="00954999">
                          <w:rPr>
                            <w:rStyle w:val="af3"/>
                            <w:lang w:val="uk-UA"/>
                          </w:rPr>
                          <w:t>Код ЄДРПОУ</w:t>
                        </w:r>
                      </w:sdtContent>
                    </w:sdt>
                  </w:p>
                  <w:sdt>
                    <w:sdtPr>
                      <w:rPr>
                        <w:rFonts w:ascii="Times New Roman" w:hAnsi="Times New Roman" w:cs="Times New Roman"/>
                        <w:sz w:val="22"/>
                        <w:szCs w:val="22"/>
                        <w:lang w:val="uk-UA"/>
                      </w:rPr>
                      <w:tag w:val="LegalAdressProviderUkr"/>
                      <w:id w:val="-1583982803"/>
                      <w:placeholder>
                        <w:docPart w:val="F8005A82177E41CF8426392FF1B65CF5"/>
                      </w:placeholder>
                      <w15:dataBinding w:prefixMappings="xmlns:ns0='BuildingAndConstructionContract_2017_DZ_v1_05102017' " w:xpath="/ns0:TestXMLNode[1]/ns0:Requisites[1]/ns0:RequisitesProvider[1]/ns0:LegalAdressProviderUkr[1]" w:storeItemID="{A6E6AF9C-A69D-4340-B58E-7EA8EDCD7F32}" w16sdtdh:storeItemChecksum="OsABow=="/>
                      <w15:color w:val="0000FF"/>
                    </w:sdtPr>
                    <w:sdtEndPr/>
                    <w:sdtContent>
                      <w:p w14:paraId="52225DCC" w14:textId="77777777"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Місцезнаходження:________, м. _____, вул. ___________, ___</w:t>
                        </w:r>
                      </w:p>
                      <w:p w14:paraId="0B753BFF" w14:textId="77777777"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Поштова адреса:</w:t>
                        </w:r>
                      </w:p>
                      <w:p w14:paraId="2B8B53CB" w14:textId="77777777"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___________________</w:t>
                        </w:r>
                      </w:p>
                      <w:p w14:paraId="1B1A6864" w14:textId="77777777"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телефон/факс: ___________________</w:t>
                        </w:r>
                      </w:p>
                      <w:p w14:paraId="5F238F68" w14:textId="77777777"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e-</w:t>
                        </w:r>
                        <w:proofErr w:type="spellStart"/>
                        <w:r w:rsidRPr="0056206E">
                          <w:rPr>
                            <w:rFonts w:ascii="Times New Roman" w:hAnsi="Times New Roman" w:cs="Times New Roman"/>
                            <w:bCs/>
                            <w:iCs/>
                            <w:sz w:val="22"/>
                            <w:szCs w:val="22"/>
                            <w:lang w:val="uk-UA"/>
                          </w:rPr>
                          <w:t>mail</w:t>
                        </w:r>
                        <w:proofErr w:type="spellEnd"/>
                        <w:r w:rsidRPr="0056206E">
                          <w:rPr>
                            <w:rFonts w:ascii="Times New Roman" w:hAnsi="Times New Roman" w:cs="Times New Roman"/>
                            <w:bCs/>
                            <w:iCs/>
                            <w:sz w:val="22"/>
                            <w:szCs w:val="22"/>
                            <w:lang w:val="uk-UA"/>
                          </w:rPr>
                          <w:t>: ____________@________</w:t>
                        </w:r>
                      </w:p>
                      <w:p w14:paraId="724162C4" w14:textId="77777777"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 xml:space="preserve">п/р ______________ </w:t>
                        </w:r>
                        <w:r>
                          <w:rPr>
                            <w:rFonts w:ascii="Times New Roman" w:hAnsi="Times New Roman" w:cs="Times New Roman"/>
                            <w:bCs/>
                            <w:iCs/>
                            <w:sz w:val="22"/>
                            <w:szCs w:val="22"/>
                            <w:lang w:val="uk-UA"/>
                          </w:rPr>
                          <w:t>а</w:t>
                        </w:r>
                        <w:r w:rsidRPr="0056206E">
                          <w:rPr>
                            <w:rFonts w:ascii="Times New Roman" w:hAnsi="Times New Roman" w:cs="Times New Roman"/>
                            <w:bCs/>
                            <w:iCs/>
                            <w:sz w:val="22"/>
                            <w:szCs w:val="22"/>
                            <w:lang w:val="uk-UA"/>
                          </w:rPr>
                          <w:t xml:space="preserve"> _____</w:t>
                        </w:r>
                      </w:p>
                      <w:p w14:paraId="5176FF2D" w14:textId="77777777" w:rsidR="00E77A6C" w:rsidRPr="0056206E" w:rsidRDefault="00E77A6C" w:rsidP="00774660">
                        <w:pPr>
                          <w:rPr>
                            <w:rFonts w:ascii="Times New Roman" w:hAnsi="Times New Roman" w:cs="Times New Roman"/>
                            <w:bCs/>
                            <w:iCs/>
                            <w:sz w:val="22"/>
                            <w:szCs w:val="22"/>
                            <w:lang w:val="uk-UA"/>
                          </w:rPr>
                        </w:pPr>
                        <w:r w:rsidRPr="0056206E">
                          <w:rPr>
                            <w:rFonts w:ascii="Times New Roman" w:hAnsi="Times New Roman" w:cs="Times New Roman"/>
                            <w:bCs/>
                            <w:iCs/>
                            <w:sz w:val="22"/>
                            <w:szCs w:val="22"/>
                            <w:lang w:val="uk-UA"/>
                          </w:rPr>
                          <w:t xml:space="preserve">МФО _________ </w:t>
                        </w:r>
                      </w:p>
                      <w:p w14:paraId="68D6101D" w14:textId="5D28327E" w:rsidR="00E77A6C" w:rsidRDefault="00E77A6C">
                        <w:pPr>
                          <w:rPr>
                            <w:rFonts w:eastAsiaTheme="minorHAnsi"/>
                            <w:sz w:val="22"/>
                            <w:szCs w:val="22"/>
                          </w:rPr>
                        </w:pPr>
                        <w:r w:rsidRPr="0056206E">
                          <w:rPr>
                            <w:rFonts w:ascii="Times New Roman" w:hAnsi="Times New Roman" w:cs="Times New Roman"/>
                            <w:bCs/>
                            <w:iCs/>
                            <w:sz w:val="22"/>
                            <w:szCs w:val="22"/>
                            <w:lang w:val="uk-UA"/>
                          </w:rPr>
                          <w:t>ІПН __________________</w:t>
                        </w:r>
                      </w:p>
                    </w:sdtContent>
                  </w:sdt>
                  <w:p w14:paraId="14477406" w14:textId="77350824" w:rsidR="00E77A6C" w:rsidRPr="0056206E" w:rsidRDefault="00E77A6C" w:rsidP="00774660">
                    <w:pPr>
                      <w:rPr>
                        <w:rFonts w:ascii="Times New Roman" w:hAnsi="Times New Roman" w:cs="Times New Roman"/>
                        <w:sz w:val="22"/>
                        <w:szCs w:val="22"/>
                        <w:lang w:val="uk-UA"/>
                      </w:rPr>
                    </w:pPr>
                  </w:p>
                </w:tc>
              </w:tr>
            </w:tbl>
            <w:p w14:paraId="2CF7E2CA" w14:textId="77777777" w:rsidR="00E77A6C" w:rsidRDefault="00E77A6C" w:rsidP="00774660">
              <w:pPr>
                <w:rPr>
                  <w:rFonts w:ascii="Times New Roman" w:hAnsi="Times New Roman" w:cs="Times New Roman"/>
                  <w:b/>
                  <w:bCs/>
                  <w:sz w:val="6"/>
                  <w:szCs w:val="6"/>
                  <w:lang w:val="uk-UA"/>
                </w:rPr>
              </w:pPr>
            </w:p>
            <w:sdt>
              <w:sdtPr>
                <w:rPr>
                  <w:rFonts w:ascii="Times New Roman" w:hAnsi="Times New Roman" w:cs="Times New Roman"/>
                  <w:b/>
                  <w:bCs/>
                  <w:sz w:val="6"/>
                  <w:szCs w:val="6"/>
                  <w:lang w:val="uk-UA"/>
                </w:rPr>
                <w:id w:val="-2132309388"/>
                <w:lock w:val="contentLocked"/>
                <w:placeholder>
                  <w:docPart w:val="F8005A82177E41CF8426392FF1B65CF5"/>
                </w:placeholder>
                <w:group/>
              </w:sdtPr>
              <w:sdtEndPr>
                <w:rPr>
                  <w:b w:val="0"/>
                  <w:bCs w:val="0"/>
                  <w:lang w:val="ru-RU"/>
                </w:rPr>
              </w:sdtEndPr>
              <w:sdtContent>
                <w:p w14:paraId="3CC435A0" w14:textId="77777777" w:rsidR="00E77A6C" w:rsidRPr="00CD7401" w:rsidRDefault="00E77A6C" w:rsidP="00774660">
                  <w:pPr>
                    <w:rPr>
                      <w:rFonts w:ascii="Times New Roman" w:hAnsi="Times New Roman" w:cs="Times New Roman"/>
                      <w:b/>
                      <w:bCs/>
                      <w:sz w:val="6"/>
                      <w:szCs w:val="6"/>
                      <w:lang w:val="uk-UA"/>
                    </w:rPr>
                  </w:pPr>
                </w:p>
                <w:tbl>
                  <w:tblPr>
                    <w:tblStyle w:val="af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E77A6C" w:rsidRPr="0056206E" w14:paraId="039C3F45" w14:textId="77777777" w:rsidTr="00774660">
                    <w:trPr>
                      <w:trHeight w:val="283"/>
                    </w:trPr>
                    <w:tc>
                      <w:tcPr>
                        <w:tcW w:w="4820" w:type="dxa"/>
                      </w:tcPr>
                      <w:p w14:paraId="4E4A1796" w14:textId="77777777" w:rsidR="00E77A6C" w:rsidRPr="00CF7A4C" w:rsidRDefault="00E77A6C" w:rsidP="00774660">
                        <w:pPr>
                          <w:rPr>
                            <w:rFonts w:ascii="Times New Roman" w:hAnsi="Times New Roman" w:cs="Times New Roman"/>
                            <w:b/>
                            <w:bCs/>
                            <w:sz w:val="6"/>
                            <w:szCs w:val="6"/>
                            <w:lang w:val="uk-UA"/>
                          </w:rPr>
                        </w:pPr>
                      </w:p>
                      <w:p w14:paraId="0B77B4E1" w14:textId="5523AE27" w:rsidR="00E77A6C" w:rsidRPr="009E0747" w:rsidRDefault="00E77A6C" w:rsidP="00774660">
                        <w:pPr>
                          <w:rPr>
                            <w:rFonts w:ascii="Times New Roman" w:hAnsi="Times New Roman" w:cs="Times New Roman"/>
                            <w:b/>
                            <w:bCs/>
                            <w:sz w:val="6"/>
                            <w:szCs w:val="6"/>
                            <w:lang w:val="uk-UA"/>
                          </w:rPr>
                        </w:pPr>
                        <w:r w:rsidRPr="007A5DC3">
                          <w:rPr>
                            <w:rFonts w:ascii="Times New Roman" w:hAnsi="Times New Roman" w:cs="Times New Roman"/>
                            <w:b/>
                            <w:vanish/>
                            <w:color w:val="FFFF00"/>
                            <w:sz w:val="22"/>
                            <w:szCs w:val="22"/>
                            <w:highlight w:val="blue"/>
                            <w:u w:val="wavyDouble" w:color="00B0F0"/>
                            <w:lang w:eastAsia="ru-RU"/>
                          </w:rPr>
                          <w:t>&gt;&gt;</w:t>
                        </w:r>
                        <w:r w:rsidRPr="007A5DC3">
                          <w:rPr>
                            <w:rFonts w:ascii="Times New Roman" w:hAnsi="Times New Roman" w:cs="Times New Roman"/>
                            <w:sz w:val="22"/>
                            <w:szCs w:val="22"/>
                          </w:rPr>
                          <w:t xml:space="preserve"> </w:t>
                        </w:r>
                        <w:sdt>
                          <w:sdtPr>
                            <w:rPr>
                              <w:rStyle w:val="6"/>
                              <w:rFonts w:cs="Times New Roman"/>
                              <w:szCs w:val="22"/>
                            </w:rPr>
                            <w:alias w:val="ProxyClientTitleUkr"/>
                            <w:tag w:val="ProxyClientTitleUkr"/>
                            <w:id w:val="1460452848"/>
                            <w:placeholder>
                              <w:docPart w:val="857C1228468E4779B0FD56A033A11E0C"/>
                            </w:placeholder>
                            <w15:dataBinding w:prefixMappings="xmlns:ns0='BuildingAndConstructionContract_2017_DZ_v1_05102017' " w:xpath="/ns0:TestXMLNode[1]/ns0:Proxy[1]/ns0:ProxyClient[1]/ns0:ProxyClientTitleUkr[1]" w:storeItemID="{A6E6AF9C-A69D-4340-B58E-7EA8EDCD7F32}" w16sdtdh:storeItemChecksum="OsABow=="/>
                            <w15:color w:val="0000FF"/>
                          </w:sdtPr>
                          <w:sdtEndPr>
                            <w:rPr>
                              <w:rStyle w:val="a0"/>
                              <w:rFonts w:asciiTheme="minorHAnsi" w:hAnsiTheme="minorHAnsi"/>
                              <w:b w:val="0"/>
                              <w:sz w:val="24"/>
                            </w:rPr>
                          </w:sdtEndPr>
                          <w:sdtContent>
                            <w:r w:rsidR="00E065CB" w:rsidRPr="005245F3">
                              <w:rPr>
                                <w:rStyle w:val="6"/>
                                <w:rFonts w:cs="Times New Roman"/>
                                <w:szCs w:val="22"/>
                                <w:lang w:val="uk-UA"/>
                              </w:rPr>
                              <w:t>Виконуючий обов’язки директора</w:t>
                            </w:r>
                          </w:sdtContent>
                        </w:sdt>
                      </w:p>
                    </w:tc>
                    <w:tc>
                      <w:tcPr>
                        <w:tcW w:w="5103" w:type="dxa"/>
                      </w:tcPr>
                      <w:p w14:paraId="0A62D7FC" w14:textId="77777777" w:rsidR="00E77A6C" w:rsidRPr="00CF7A4C" w:rsidRDefault="00E77A6C" w:rsidP="00774660">
                        <w:pPr>
                          <w:rPr>
                            <w:rFonts w:ascii="Times New Roman" w:hAnsi="Times New Roman" w:cs="Times New Roman"/>
                            <w:b/>
                            <w:bCs/>
                            <w:sz w:val="6"/>
                            <w:szCs w:val="6"/>
                            <w:lang w:val="uk-UA"/>
                          </w:rPr>
                        </w:pPr>
                      </w:p>
                      <w:p w14:paraId="0D049386" w14:textId="64546B5F" w:rsidR="00E77A6C" w:rsidRPr="0056206E" w:rsidRDefault="00E77A6C" w:rsidP="00774660">
                        <w:pPr>
                          <w:rPr>
                            <w:rFonts w:ascii="Times New Roman" w:hAnsi="Times New Roman" w:cs="Times New Roman"/>
                            <w:b/>
                            <w:bCs/>
                            <w:sz w:val="22"/>
                            <w:szCs w:val="22"/>
                            <w:lang w:val="uk-UA"/>
                          </w:rPr>
                        </w:pPr>
                        <w:r w:rsidRPr="007A5DC3">
                          <w:rPr>
                            <w:rFonts w:ascii="Times New Roman" w:hAnsi="Times New Roman" w:cs="Times New Roman"/>
                            <w:b/>
                            <w:vanish/>
                            <w:color w:val="FFFF00"/>
                            <w:sz w:val="22"/>
                            <w:szCs w:val="22"/>
                            <w:highlight w:val="blue"/>
                            <w:u w:val="wavyDouble" w:color="00B0F0"/>
                            <w:lang w:eastAsia="ru-RU"/>
                          </w:rPr>
                          <w:t>&gt;&gt;</w:t>
                        </w:r>
                        <w:r w:rsidRPr="007A5DC3">
                          <w:rPr>
                            <w:rFonts w:ascii="Times New Roman" w:hAnsi="Times New Roman" w:cs="Times New Roman"/>
                            <w:snapToGrid w:val="0"/>
                            <w:sz w:val="22"/>
                            <w:szCs w:val="22"/>
                          </w:rPr>
                          <w:t xml:space="preserve"> </w:t>
                        </w:r>
                        <w:sdt>
                          <w:sdtPr>
                            <w:rPr>
                              <w:rStyle w:val="9"/>
                              <w:rFonts w:cs="Times New Roman"/>
                              <w:szCs w:val="22"/>
                            </w:rPr>
                            <w:alias w:val="ProxyProviderTitleUkr"/>
                            <w:tag w:val="ProxyProviderTitleUkr"/>
                            <w:id w:val="548882982"/>
                            <w:placeholder>
                              <w:docPart w:val="72A01316F7D14DDE94C7C189B3865824"/>
                            </w:placeholder>
                            <w:showingPlcHdr/>
                            <w15:dataBinding w:prefixMappings="xmlns:ns0='BuildingAndConstructionContract_2017_DZ_v1_05102017' " w:xpath="/ns0:TestXMLNode[1]/ns0:Proxy[1]/ns0:ProxyProvider[1]/ns0:ProxyProviderTitleUkr[1]" w:storeItemID="{A6E6AF9C-A69D-4340-B58E-7EA8EDCD7F32}"/>
                            <w15:color w:val="0000FF"/>
                          </w:sdtPr>
                          <w:sdtEndPr>
                            <w:rPr>
                              <w:rStyle w:val="a0"/>
                              <w:rFonts w:asciiTheme="minorHAnsi" w:hAnsiTheme="minorHAnsi"/>
                              <w:b w:val="0"/>
                              <w:snapToGrid w:val="0"/>
                              <w:sz w:val="24"/>
                            </w:rPr>
                          </w:sdtEndPr>
                          <w:sdtContent>
                            <w:r w:rsidR="00954999">
                              <w:rPr>
                                <w:rStyle w:val="af3"/>
                              </w:rPr>
                              <w:t>Посада</w:t>
                            </w:r>
                            <w:r w:rsidR="00954999" w:rsidRPr="006462D8">
                              <w:rPr>
                                <w:rStyle w:val="af3"/>
                              </w:rPr>
                              <w:t>.</w:t>
                            </w:r>
                          </w:sdtContent>
                        </w:sdt>
                      </w:p>
                    </w:tc>
                  </w:tr>
                  <w:tr w:rsidR="00E77A6C" w:rsidRPr="0056206E" w14:paraId="082D7074" w14:textId="77777777" w:rsidTr="00774660">
                    <w:trPr>
                      <w:trHeight w:val="283"/>
                    </w:trPr>
                    <w:tc>
                      <w:tcPr>
                        <w:tcW w:w="4820" w:type="dxa"/>
                      </w:tcPr>
                      <w:p w14:paraId="1C33E767" w14:textId="77777777" w:rsidR="00E77A6C" w:rsidRPr="00CF7A4C" w:rsidRDefault="00E77A6C" w:rsidP="00774660">
                        <w:pPr>
                          <w:rPr>
                            <w:rFonts w:ascii="Times New Roman" w:hAnsi="Times New Roman" w:cs="Times New Roman"/>
                            <w:b/>
                            <w:bCs/>
                            <w:sz w:val="6"/>
                            <w:szCs w:val="6"/>
                            <w:lang w:val="uk-UA"/>
                          </w:rPr>
                        </w:pPr>
                      </w:p>
                      <w:p w14:paraId="0E4109C7" w14:textId="77777777" w:rsidR="00E77A6C" w:rsidRPr="00CF7A4C" w:rsidRDefault="00E77A6C" w:rsidP="00774660">
                        <w:pPr>
                          <w:rPr>
                            <w:rFonts w:ascii="Times New Roman" w:hAnsi="Times New Roman" w:cs="Times New Roman"/>
                            <w:b/>
                            <w:bCs/>
                            <w:sz w:val="6"/>
                            <w:szCs w:val="6"/>
                            <w:lang w:val="uk-UA"/>
                          </w:rPr>
                        </w:pPr>
                      </w:p>
                      <w:p w14:paraId="7020C2F9" w14:textId="77777777" w:rsidR="00E77A6C" w:rsidRPr="00CF7A4C" w:rsidRDefault="00E77A6C" w:rsidP="00774660">
                        <w:pPr>
                          <w:rPr>
                            <w:rFonts w:ascii="Times New Roman" w:hAnsi="Times New Roman" w:cs="Times New Roman"/>
                            <w:b/>
                            <w:bCs/>
                            <w:sz w:val="6"/>
                            <w:szCs w:val="6"/>
                            <w:lang w:val="uk-UA"/>
                          </w:rPr>
                        </w:pPr>
                      </w:p>
                      <w:p w14:paraId="33E4C6B0" w14:textId="77777777" w:rsidR="00E77A6C" w:rsidRPr="00CF7A4C" w:rsidRDefault="00E77A6C" w:rsidP="00774660">
                        <w:pPr>
                          <w:rPr>
                            <w:rFonts w:ascii="Times New Roman" w:hAnsi="Times New Roman" w:cs="Times New Roman"/>
                            <w:b/>
                            <w:bCs/>
                            <w:sz w:val="6"/>
                            <w:szCs w:val="6"/>
                            <w:lang w:val="uk-UA"/>
                          </w:rPr>
                        </w:pPr>
                      </w:p>
                      <w:p w14:paraId="6AA72E11" w14:textId="77777777" w:rsidR="00E77A6C" w:rsidRDefault="00E77A6C" w:rsidP="00774660">
                        <w:pPr>
                          <w:rPr>
                            <w:rFonts w:ascii="Times New Roman" w:hAnsi="Times New Roman" w:cs="Times New Roman"/>
                            <w:b/>
                            <w:bCs/>
                            <w:sz w:val="6"/>
                            <w:szCs w:val="6"/>
                            <w:lang w:val="uk-UA"/>
                          </w:rPr>
                        </w:pPr>
                      </w:p>
                      <w:p w14:paraId="2A9F441A" w14:textId="77777777" w:rsidR="00E77A6C" w:rsidRDefault="00E77A6C" w:rsidP="00774660">
                        <w:pPr>
                          <w:rPr>
                            <w:rFonts w:ascii="Times New Roman" w:hAnsi="Times New Roman" w:cs="Times New Roman"/>
                            <w:b/>
                            <w:bCs/>
                            <w:sz w:val="6"/>
                            <w:szCs w:val="6"/>
                            <w:lang w:val="uk-UA"/>
                          </w:rPr>
                        </w:pPr>
                      </w:p>
                      <w:p w14:paraId="3B0471F0" w14:textId="77777777" w:rsidR="00E77A6C" w:rsidRPr="00706C05" w:rsidRDefault="00E77A6C" w:rsidP="00774660">
                        <w:pPr>
                          <w:rPr>
                            <w:rFonts w:ascii="Times New Roman" w:hAnsi="Times New Roman" w:cs="Times New Roman"/>
                            <w:b/>
                            <w:bCs/>
                            <w:sz w:val="22"/>
                            <w:szCs w:val="22"/>
                            <w:lang w:val="uk-UA"/>
                          </w:rPr>
                        </w:pPr>
                        <w:r w:rsidRPr="00706C05">
                          <w:rPr>
                            <w:rFonts w:ascii="Times New Roman" w:hAnsi="Times New Roman" w:cs="Times New Roman"/>
                            <w:b/>
                            <w:bCs/>
                            <w:sz w:val="22"/>
                            <w:szCs w:val="22"/>
                            <w:lang w:val="uk-UA"/>
                          </w:rPr>
                          <w:t>_______________________</w:t>
                        </w:r>
                      </w:p>
                      <w:p w14:paraId="3493CB85" w14:textId="59FC0969" w:rsidR="00E77A6C" w:rsidRPr="0056206E" w:rsidRDefault="00E77A6C" w:rsidP="00774660">
                        <w:pPr>
                          <w:rPr>
                            <w:rFonts w:ascii="Times New Roman" w:hAnsi="Times New Roman" w:cs="Times New Roman"/>
                            <w:b/>
                            <w:bCs/>
                            <w:sz w:val="22"/>
                            <w:szCs w:val="22"/>
                            <w:lang w:val="uk-UA"/>
                          </w:rPr>
                        </w:pPr>
                        <w:r w:rsidRPr="007A5DC3">
                          <w:rPr>
                            <w:rFonts w:ascii="Times New Roman" w:hAnsi="Times New Roman" w:cs="Times New Roman"/>
                            <w:b/>
                            <w:vanish/>
                            <w:color w:val="FFFF00"/>
                            <w:sz w:val="22"/>
                            <w:szCs w:val="22"/>
                            <w:highlight w:val="blue"/>
                            <w:u w:val="wavyDouble" w:color="00B0F0"/>
                            <w:lang w:eastAsia="ru-RU"/>
                          </w:rPr>
                          <w:t>&gt;&gt;</w:t>
                        </w:r>
                        <w:r w:rsidRPr="007A5DC3">
                          <w:rPr>
                            <w:rFonts w:ascii="Times New Roman" w:hAnsi="Times New Roman" w:cs="Times New Roman"/>
                            <w:sz w:val="22"/>
                            <w:szCs w:val="22"/>
                          </w:rPr>
                          <w:t xml:space="preserve"> </w:t>
                        </w:r>
                        <w:sdt>
                          <w:sdtPr>
                            <w:rPr>
                              <w:rStyle w:val="5"/>
                              <w:rFonts w:cs="Times New Roman"/>
                              <w:szCs w:val="22"/>
                            </w:rPr>
                            <w:alias w:val="ProxyClientNameFullUkr"/>
                            <w:tag w:val="ProxyClientNameFullUkr"/>
                            <w:id w:val="-1566408946"/>
                            <w:placeholder>
                              <w:docPart w:val="414FDBBCA1724C99BD3867BBFE5C1E96"/>
                            </w:placeholder>
                            <w15:dataBinding w:prefixMappings="xmlns:ns0='BuildingAndConstructionContract_2017_DZ_v1_05102017' " w:xpath="/ns0:TestXMLNode[1]/ns0:Proxy[1]/ns0:ProxyClient[1]/ns0:ProxyClientNameFullUkr[1]" w:storeItemID="{A6E6AF9C-A69D-4340-B58E-7EA8EDCD7F32}" w16sdtdh:storeItemChecksum="OsABow=="/>
                            <w15:color w:val="0000FF"/>
                          </w:sdtPr>
                          <w:sdtEndPr>
                            <w:rPr>
                              <w:rStyle w:val="a0"/>
                              <w:rFonts w:asciiTheme="minorHAnsi" w:hAnsiTheme="minorHAnsi"/>
                              <w:b w:val="0"/>
                              <w:sz w:val="24"/>
                            </w:rPr>
                          </w:sdtEndPr>
                          <w:sdtContent>
                            <w:proofErr w:type="spellStart"/>
                            <w:r w:rsidR="00E065CB" w:rsidRPr="005245F3">
                              <w:rPr>
                                <w:rStyle w:val="5"/>
                                <w:rFonts w:cs="Times New Roman"/>
                                <w:szCs w:val="22"/>
                                <w:lang w:val="uk-UA"/>
                              </w:rPr>
                              <w:t>Хівренко</w:t>
                            </w:r>
                            <w:proofErr w:type="spellEnd"/>
                            <w:r w:rsidR="00E065CB" w:rsidRPr="005245F3">
                              <w:rPr>
                                <w:rStyle w:val="5"/>
                                <w:rFonts w:cs="Times New Roman"/>
                                <w:szCs w:val="22"/>
                                <w:lang w:val="uk-UA"/>
                              </w:rPr>
                              <w:t xml:space="preserve"> Володимир Миколайович</w:t>
                            </w:r>
                          </w:sdtContent>
                        </w:sdt>
                      </w:p>
                    </w:tc>
                    <w:tc>
                      <w:tcPr>
                        <w:tcW w:w="5103" w:type="dxa"/>
                      </w:tcPr>
                      <w:p w14:paraId="24F38429" w14:textId="77777777" w:rsidR="00E77A6C" w:rsidRPr="00CF7A4C" w:rsidRDefault="00E77A6C" w:rsidP="00774660">
                        <w:pPr>
                          <w:rPr>
                            <w:rFonts w:ascii="Times New Roman" w:hAnsi="Times New Roman" w:cs="Times New Roman"/>
                            <w:b/>
                            <w:bCs/>
                            <w:sz w:val="6"/>
                            <w:szCs w:val="6"/>
                            <w:lang w:val="uk-UA"/>
                          </w:rPr>
                        </w:pPr>
                      </w:p>
                      <w:p w14:paraId="2D21E061" w14:textId="77777777" w:rsidR="00E77A6C" w:rsidRPr="00CF7A4C" w:rsidRDefault="00E77A6C" w:rsidP="00774660">
                        <w:pPr>
                          <w:rPr>
                            <w:rFonts w:ascii="Times New Roman" w:hAnsi="Times New Roman" w:cs="Times New Roman"/>
                            <w:b/>
                            <w:bCs/>
                            <w:sz w:val="6"/>
                            <w:szCs w:val="6"/>
                            <w:lang w:val="uk-UA"/>
                          </w:rPr>
                        </w:pPr>
                      </w:p>
                      <w:p w14:paraId="07A9A7A8" w14:textId="77777777" w:rsidR="00E77A6C" w:rsidRPr="00CF7A4C" w:rsidRDefault="00E77A6C" w:rsidP="00774660">
                        <w:pPr>
                          <w:rPr>
                            <w:rFonts w:ascii="Times New Roman" w:hAnsi="Times New Roman" w:cs="Times New Roman"/>
                            <w:b/>
                            <w:bCs/>
                            <w:sz w:val="6"/>
                            <w:szCs w:val="6"/>
                            <w:lang w:val="uk-UA"/>
                          </w:rPr>
                        </w:pPr>
                      </w:p>
                      <w:p w14:paraId="12919746" w14:textId="77777777" w:rsidR="00E77A6C" w:rsidRPr="00CF7A4C" w:rsidRDefault="00E77A6C" w:rsidP="00774660">
                        <w:pPr>
                          <w:rPr>
                            <w:rFonts w:ascii="Times New Roman" w:hAnsi="Times New Roman" w:cs="Times New Roman"/>
                            <w:b/>
                            <w:bCs/>
                            <w:sz w:val="6"/>
                            <w:szCs w:val="6"/>
                            <w:lang w:val="uk-UA"/>
                          </w:rPr>
                        </w:pPr>
                      </w:p>
                      <w:p w14:paraId="76651797" w14:textId="77777777" w:rsidR="00E77A6C" w:rsidRPr="00CF7A4C" w:rsidRDefault="00E77A6C" w:rsidP="00774660">
                        <w:pPr>
                          <w:rPr>
                            <w:rFonts w:ascii="Times New Roman" w:hAnsi="Times New Roman" w:cs="Times New Roman"/>
                            <w:b/>
                            <w:bCs/>
                            <w:sz w:val="6"/>
                            <w:szCs w:val="6"/>
                            <w:lang w:val="uk-UA"/>
                          </w:rPr>
                        </w:pPr>
                      </w:p>
                      <w:p w14:paraId="1F4700C8" w14:textId="77777777" w:rsidR="00E77A6C" w:rsidRDefault="00E77A6C" w:rsidP="00774660">
                        <w:pPr>
                          <w:rPr>
                            <w:rFonts w:ascii="Times New Roman" w:hAnsi="Times New Roman" w:cs="Times New Roman"/>
                            <w:b/>
                            <w:bCs/>
                            <w:sz w:val="6"/>
                            <w:szCs w:val="6"/>
                            <w:lang w:val="uk-UA"/>
                          </w:rPr>
                        </w:pPr>
                      </w:p>
                      <w:p w14:paraId="01F5B521" w14:textId="77777777" w:rsidR="00E77A6C" w:rsidRPr="00706C05" w:rsidRDefault="00E77A6C" w:rsidP="00774660">
                        <w:pPr>
                          <w:rPr>
                            <w:rFonts w:ascii="Times New Roman" w:hAnsi="Times New Roman" w:cs="Times New Roman"/>
                            <w:b/>
                            <w:bCs/>
                            <w:sz w:val="22"/>
                            <w:szCs w:val="22"/>
                            <w:lang w:val="uk-UA"/>
                          </w:rPr>
                        </w:pPr>
                        <w:r w:rsidRPr="00706C05">
                          <w:rPr>
                            <w:rFonts w:ascii="Times New Roman" w:hAnsi="Times New Roman" w:cs="Times New Roman"/>
                            <w:b/>
                            <w:bCs/>
                            <w:sz w:val="22"/>
                            <w:szCs w:val="22"/>
                            <w:lang w:val="uk-UA"/>
                          </w:rPr>
                          <w:t>_______________________</w:t>
                        </w:r>
                      </w:p>
                      <w:p w14:paraId="4A325681" w14:textId="381931EE" w:rsidR="00E77A6C" w:rsidRPr="0056206E" w:rsidRDefault="00E77A6C" w:rsidP="00774660">
                        <w:pPr>
                          <w:rPr>
                            <w:rFonts w:ascii="Times New Roman" w:hAnsi="Times New Roman" w:cs="Times New Roman"/>
                            <w:b/>
                            <w:bCs/>
                            <w:sz w:val="22"/>
                            <w:szCs w:val="22"/>
                            <w:lang w:val="uk-UA"/>
                          </w:rPr>
                        </w:pPr>
                        <w:r w:rsidRPr="007A5DC3">
                          <w:rPr>
                            <w:rFonts w:ascii="Times New Roman" w:hAnsi="Times New Roman" w:cs="Times New Roman"/>
                            <w:b/>
                            <w:vanish/>
                            <w:color w:val="FFFF00"/>
                            <w:sz w:val="22"/>
                            <w:szCs w:val="22"/>
                            <w:highlight w:val="blue"/>
                            <w:u w:val="wavyDouble" w:color="00B0F0"/>
                            <w:lang w:eastAsia="ru-RU"/>
                          </w:rPr>
                          <w:t>&gt;&gt;</w:t>
                        </w:r>
                        <w:r w:rsidRPr="007A5DC3">
                          <w:rPr>
                            <w:rFonts w:ascii="Times New Roman" w:hAnsi="Times New Roman" w:cs="Times New Roman"/>
                            <w:snapToGrid w:val="0"/>
                            <w:sz w:val="22"/>
                            <w:szCs w:val="22"/>
                          </w:rPr>
                          <w:t xml:space="preserve"> </w:t>
                        </w:r>
                        <w:sdt>
                          <w:sdtPr>
                            <w:rPr>
                              <w:rStyle w:val="10"/>
                              <w:rFonts w:cs="Times New Roman"/>
                              <w:szCs w:val="22"/>
                            </w:rPr>
                            <w:alias w:val="ProxyProviderNameFullUkr"/>
                            <w:tag w:val="ProxyProviderNameFullUkr"/>
                            <w:id w:val="1180707831"/>
                            <w:placeholder>
                              <w:docPart w:val="69271A4C354F4443BA48A2A200AC7B13"/>
                            </w:placeholder>
                            <w:showingPlcHdr/>
                            <w15:dataBinding w:prefixMappings="xmlns:ns0='BuildingAndConstructionContract_2017_DZ_v1_05102017' " w:xpath="/ns0:TestXMLNode[1]/ns0:Proxy[1]/ns0:ProxyProvider[1]/ns0:ProxyProviderNameFullUkr[1]" w:storeItemID="{A6E6AF9C-A69D-4340-B58E-7EA8EDCD7F32}"/>
                            <w15:color w:val="0000FF"/>
                          </w:sdtPr>
                          <w:sdtEndPr>
                            <w:rPr>
                              <w:rStyle w:val="a0"/>
                              <w:rFonts w:asciiTheme="minorHAnsi" w:hAnsiTheme="minorHAnsi"/>
                              <w:b w:val="0"/>
                              <w:snapToGrid w:val="0"/>
                              <w:sz w:val="24"/>
                            </w:rPr>
                          </w:sdtEndPr>
                          <w:sdtContent>
                            <w:r w:rsidR="00954999">
                              <w:rPr>
                                <w:rStyle w:val="af3"/>
                              </w:rPr>
                              <w:t>_П.І.Б._</w:t>
                            </w:r>
                          </w:sdtContent>
                        </w:sdt>
                      </w:p>
                    </w:tc>
                  </w:tr>
                </w:tbl>
                <w:p w14:paraId="523FD799" w14:textId="77777777" w:rsidR="00E77A6C" w:rsidRDefault="00954999" w:rsidP="00774660">
                  <w:pPr>
                    <w:rPr>
                      <w:rFonts w:ascii="Times New Roman" w:hAnsi="Times New Roman" w:cs="Times New Roman"/>
                      <w:sz w:val="6"/>
                      <w:szCs w:val="6"/>
                    </w:rPr>
                  </w:pPr>
                </w:p>
              </w:sdtContent>
            </w:sdt>
            <w:p w14:paraId="763EF107" w14:textId="77777777" w:rsidR="00E77A6C" w:rsidRDefault="00E77A6C" w:rsidP="00774660">
              <w:pPr>
                <w:rPr>
                  <w:rFonts w:ascii="Times New Roman" w:hAnsi="Times New Roman" w:cs="Times New Roman"/>
                  <w:sz w:val="6"/>
                  <w:szCs w:val="6"/>
                </w:rPr>
              </w:pPr>
            </w:p>
            <w:p w14:paraId="67B1A1B0" w14:textId="6BBB00A4" w:rsidR="00E77A6C" w:rsidRPr="004013DF" w:rsidRDefault="00954999" w:rsidP="00774660">
              <w:pPr>
                <w:rPr>
                  <w:rFonts w:ascii="Times New Roman" w:hAnsi="Times New Roman" w:cs="Times New Roman"/>
                  <w:sz w:val="6"/>
                  <w:szCs w:val="6"/>
                </w:rPr>
              </w:pPr>
            </w:p>
          </w:sdtContent>
        </w:sdt>
      </w:sdtContent>
    </w:sdt>
    <w:p w14:paraId="2494B86D" w14:textId="77777777" w:rsidR="00E77A6C" w:rsidRPr="0056206E" w:rsidRDefault="00E77A6C" w:rsidP="00774660">
      <w:pPr>
        <w:rPr>
          <w:rFonts w:ascii="Times New Roman" w:hAnsi="Times New Roman" w:cs="Times New Roman"/>
          <w:sz w:val="22"/>
          <w:szCs w:val="22"/>
        </w:rPr>
      </w:pPr>
    </w:p>
    <w:p w14:paraId="3C2E0EC8" w14:textId="77777777" w:rsidR="00CF7B66" w:rsidRPr="006171F8" w:rsidRDefault="00CF7B66" w:rsidP="00E77A6C">
      <w:pPr>
        <w:rPr>
          <w:rFonts w:ascii="Times New Roman" w:hAnsi="Times New Roman" w:cs="Times New Roman"/>
          <w:sz w:val="22"/>
          <w:szCs w:val="22"/>
          <w:lang w:val="uk-UA"/>
        </w:rPr>
      </w:pPr>
    </w:p>
    <w:sectPr w:rsidR="00CF7B66" w:rsidRPr="006171F8" w:rsidSect="00C42749">
      <w:headerReference w:type="default" r:id="rId12"/>
      <w:footerReference w:type="default" r:id="rId13"/>
      <w:footerReference w:type="first" r:id="rId14"/>
      <w:pgSz w:w="11907" w:h="16840" w:code="9"/>
      <w:pgMar w:top="851" w:right="708" w:bottom="992" w:left="1276"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066D" w14:textId="77777777" w:rsidR="007A2CA8" w:rsidRDefault="007A2CA8">
      <w:r>
        <w:separator/>
      </w:r>
    </w:p>
  </w:endnote>
  <w:endnote w:type="continuationSeparator" w:id="0">
    <w:p w14:paraId="134B2F76" w14:textId="77777777" w:rsidR="007A2CA8" w:rsidRDefault="007A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03967"/>
      <w:docPartObj>
        <w:docPartGallery w:val="Page Numbers (Bottom of Page)"/>
        <w:docPartUnique/>
      </w:docPartObj>
    </w:sdtPr>
    <w:sdtEndPr>
      <w:rPr>
        <w:rFonts w:ascii="Times New Roman" w:hAnsi="Times New Roman" w:cs="Times New Roman"/>
        <w:i/>
        <w:sz w:val="22"/>
        <w:szCs w:val="22"/>
      </w:rPr>
    </w:sdtEndPr>
    <w:sdtContent>
      <w:sdt>
        <w:sdtPr>
          <w:rPr>
            <w:rFonts w:ascii="Times New Roman" w:hAnsi="Times New Roman" w:cs="Times New Roman"/>
            <w:i/>
            <w:sz w:val="22"/>
            <w:szCs w:val="22"/>
          </w:rPr>
          <w:id w:val="-1910066788"/>
          <w:docPartObj>
            <w:docPartGallery w:val="Page Numbers (Top of Page)"/>
            <w:docPartUnique/>
          </w:docPartObj>
        </w:sdtPr>
        <w:sdtEndPr/>
        <w:sdtContent>
          <w:p w14:paraId="6623BEAC" w14:textId="7AB81B35" w:rsidR="00653522" w:rsidRPr="00C34EAB" w:rsidRDefault="00653522" w:rsidP="001E2E17">
            <w:pPr>
              <w:pStyle w:val="aa"/>
              <w:pBdr>
                <w:top w:val="single" w:sz="4" w:space="1" w:color="auto"/>
              </w:pBdr>
              <w:jc w:val="right"/>
              <w:rPr>
                <w:rFonts w:ascii="Times New Roman" w:hAnsi="Times New Roman" w:cs="Times New Roman"/>
                <w:i/>
                <w:sz w:val="22"/>
                <w:szCs w:val="22"/>
              </w:rPr>
            </w:pPr>
            <w:r w:rsidRPr="00C34EAB">
              <w:rPr>
                <w:rFonts w:ascii="Times New Roman" w:hAnsi="Times New Roman" w:cs="Times New Roman"/>
                <w:i/>
                <w:sz w:val="22"/>
                <w:szCs w:val="22"/>
                <w:lang w:val="uk-UA"/>
              </w:rPr>
              <w:t>Сторінка</w:t>
            </w:r>
            <w:r w:rsidRPr="00C34EAB">
              <w:rPr>
                <w:rFonts w:ascii="Times New Roman" w:hAnsi="Times New Roman" w:cs="Times New Roman"/>
                <w:i/>
                <w:sz w:val="22"/>
                <w:szCs w:val="22"/>
              </w:rPr>
              <w:t xml:space="preserve"> </w:t>
            </w:r>
            <w:r w:rsidRPr="00C34EAB">
              <w:rPr>
                <w:rFonts w:ascii="Times New Roman" w:hAnsi="Times New Roman" w:cs="Times New Roman"/>
                <w:b/>
                <w:bCs/>
                <w:i/>
                <w:sz w:val="22"/>
                <w:szCs w:val="22"/>
              </w:rPr>
              <w:fldChar w:fldCharType="begin"/>
            </w:r>
            <w:r w:rsidRPr="00C34EAB">
              <w:rPr>
                <w:rFonts w:ascii="Times New Roman" w:hAnsi="Times New Roman" w:cs="Times New Roman"/>
                <w:b/>
                <w:bCs/>
                <w:i/>
                <w:sz w:val="22"/>
                <w:szCs w:val="22"/>
              </w:rPr>
              <w:instrText>PAGE</w:instrText>
            </w:r>
            <w:r w:rsidRPr="00C34EAB">
              <w:rPr>
                <w:rFonts w:ascii="Times New Roman" w:hAnsi="Times New Roman" w:cs="Times New Roman"/>
                <w:b/>
                <w:bCs/>
                <w:i/>
                <w:sz w:val="22"/>
                <w:szCs w:val="22"/>
              </w:rPr>
              <w:fldChar w:fldCharType="separate"/>
            </w:r>
            <w:r w:rsidR="00674CBA">
              <w:rPr>
                <w:rFonts w:ascii="Times New Roman" w:hAnsi="Times New Roman" w:cs="Times New Roman"/>
                <w:b/>
                <w:bCs/>
                <w:i/>
                <w:noProof/>
                <w:sz w:val="22"/>
                <w:szCs w:val="22"/>
              </w:rPr>
              <w:t>11</w:t>
            </w:r>
            <w:r w:rsidRPr="00C34EAB">
              <w:rPr>
                <w:rFonts w:ascii="Times New Roman" w:hAnsi="Times New Roman" w:cs="Times New Roman"/>
                <w:b/>
                <w:bCs/>
                <w:i/>
                <w:sz w:val="22"/>
                <w:szCs w:val="22"/>
              </w:rPr>
              <w:fldChar w:fldCharType="end"/>
            </w:r>
            <w:r w:rsidRPr="00C34EAB">
              <w:rPr>
                <w:rFonts w:ascii="Times New Roman" w:hAnsi="Times New Roman" w:cs="Times New Roman"/>
                <w:i/>
                <w:sz w:val="22"/>
                <w:szCs w:val="22"/>
              </w:rPr>
              <w:t xml:space="preserve"> </w:t>
            </w:r>
            <w:r w:rsidRPr="00C34EAB">
              <w:rPr>
                <w:rFonts w:ascii="Times New Roman" w:hAnsi="Times New Roman" w:cs="Times New Roman"/>
                <w:i/>
                <w:sz w:val="22"/>
                <w:szCs w:val="22"/>
                <w:lang w:val="uk-UA"/>
              </w:rPr>
              <w:t>і</w:t>
            </w:r>
            <w:r w:rsidRPr="00C34EAB">
              <w:rPr>
                <w:rFonts w:ascii="Times New Roman" w:hAnsi="Times New Roman" w:cs="Times New Roman"/>
                <w:i/>
                <w:sz w:val="22"/>
                <w:szCs w:val="22"/>
              </w:rPr>
              <w:t xml:space="preserve">з </w:t>
            </w:r>
            <w:r w:rsidRPr="00C34EAB">
              <w:rPr>
                <w:rFonts w:ascii="Times New Roman" w:hAnsi="Times New Roman" w:cs="Times New Roman"/>
                <w:b/>
                <w:bCs/>
                <w:i/>
                <w:sz w:val="22"/>
                <w:szCs w:val="22"/>
              </w:rPr>
              <w:fldChar w:fldCharType="begin"/>
            </w:r>
            <w:r w:rsidRPr="00C34EAB">
              <w:rPr>
                <w:rFonts w:ascii="Times New Roman" w:hAnsi="Times New Roman" w:cs="Times New Roman"/>
                <w:b/>
                <w:bCs/>
                <w:i/>
                <w:sz w:val="22"/>
                <w:szCs w:val="22"/>
              </w:rPr>
              <w:instrText>NUMPAGES</w:instrText>
            </w:r>
            <w:r w:rsidRPr="00C34EAB">
              <w:rPr>
                <w:rFonts w:ascii="Times New Roman" w:hAnsi="Times New Roman" w:cs="Times New Roman"/>
                <w:b/>
                <w:bCs/>
                <w:i/>
                <w:sz w:val="22"/>
                <w:szCs w:val="22"/>
              </w:rPr>
              <w:fldChar w:fldCharType="separate"/>
            </w:r>
            <w:r w:rsidR="00674CBA">
              <w:rPr>
                <w:rFonts w:ascii="Times New Roman" w:hAnsi="Times New Roman" w:cs="Times New Roman"/>
                <w:b/>
                <w:bCs/>
                <w:i/>
                <w:noProof/>
                <w:sz w:val="22"/>
                <w:szCs w:val="22"/>
              </w:rPr>
              <w:t>15</w:t>
            </w:r>
            <w:r w:rsidRPr="00C34EAB">
              <w:rPr>
                <w:rFonts w:ascii="Times New Roman" w:hAnsi="Times New Roman" w:cs="Times New Roman"/>
                <w:b/>
                <w:bCs/>
                <w:i/>
                <w:sz w:val="22"/>
                <w:szCs w:val="22"/>
              </w:rPr>
              <w:fldChar w:fldCharType="end"/>
            </w:r>
          </w:p>
        </w:sdtContent>
      </w:sdt>
    </w:sdtContent>
  </w:sdt>
  <w:p w14:paraId="3C2E0ECC" w14:textId="2CE8C33D" w:rsidR="00653522" w:rsidRPr="00C34EAB" w:rsidRDefault="00653522">
    <w:pPr>
      <w:pStyle w:val="aa"/>
      <w:rPr>
        <w:rFonts w:ascii="Times New Roman" w:hAnsi="Times New Roman" w:cs="Times New Roman"/>
        <w:i/>
        <w:sz w:val="22"/>
        <w:szCs w:val="22"/>
      </w:rPr>
    </w:pPr>
    <w:r w:rsidRPr="00C34EAB">
      <w:rPr>
        <w:rFonts w:ascii="Times New Roman" w:hAnsi="Times New Roman" w:cs="Times New Roman"/>
        <w:i/>
        <w:sz w:val="22"/>
        <w:szCs w:val="22"/>
        <w:lang w:val="uk-UA"/>
      </w:rPr>
      <w:t xml:space="preserve">Договір </w:t>
    </w:r>
    <w:r w:rsidR="00E85DC6">
      <w:rPr>
        <w:rFonts w:ascii="Times New Roman" w:hAnsi="Times New Roman" w:cs="Times New Roman"/>
        <w:i/>
        <w:sz w:val="22"/>
        <w:szCs w:val="22"/>
        <w:lang w:val="uk-UA"/>
      </w:rPr>
      <w:t>купівлі-продажу</w:t>
    </w:r>
    <w:r w:rsidRPr="00C34EAB">
      <w:rPr>
        <w:rFonts w:ascii="Times New Roman" w:hAnsi="Times New Roman" w:cs="Times New Roman"/>
        <w:i/>
        <w:sz w:val="22"/>
        <w:szCs w:val="22"/>
        <w:lang w:val="uk-UA"/>
      </w:rPr>
      <w:t xml:space="preserve"> </w:t>
    </w:r>
    <w:r w:rsidR="008E3C7A" w:rsidRPr="00C34EAB">
      <w:rPr>
        <w:rFonts w:ascii="Times New Roman" w:hAnsi="Times New Roman" w:cs="Times New Roman"/>
        <w:i/>
        <w:sz w:val="22"/>
        <w:szCs w:val="22"/>
        <w:lang w:val="uk-UA"/>
      </w:rPr>
      <w:t>№</w:t>
    </w:r>
    <w:r w:rsidR="008E3C7A" w:rsidRPr="00C52A6B">
      <w:rPr>
        <w:rFonts w:ascii="Times New Roman" w:hAnsi="Times New Roman" w:cs="Times New Roman"/>
        <w:b/>
        <w:vanish/>
        <w:color w:val="FFFF00"/>
        <w:sz w:val="22"/>
        <w:szCs w:val="22"/>
        <w:highlight w:val="blue"/>
        <w:u w:val="wavyDouble" w:color="00B0F0"/>
        <w:lang w:eastAsia="ru-RU"/>
      </w:rPr>
      <w:t>&gt;&gt;</w:t>
    </w:r>
    <w:r w:rsidR="008E3C7A" w:rsidRPr="009D06F9">
      <w:rPr>
        <w:rFonts w:ascii="Times New Roman" w:hAnsi="Times New Roman" w:cs="Times New Roman"/>
        <w:bCs/>
        <w:sz w:val="22"/>
        <w:szCs w:val="22"/>
      </w:rPr>
      <w:t xml:space="preserve"> </w:t>
    </w:r>
    <w:sdt>
      <w:sdtPr>
        <w:rPr>
          <w:rFonts w:ascii="Times New Roman" w:hAnsi="Times New Roman" w:cs="Times New Roman"/>
          <w:bCs/>
          <w:sz w:val="22"/>
          <w:szCs w:val="22"/>
        </w:rPr>
        <w:alias w:val="ContractNo"/>
        <w:tag w:val="ContractNo"/>
        <w:id w:val="1066613034"/>
        <w:placeholder>
          <w:docPart w:val="AF31A4C9A2104925947641576B9D5196"/>
        </w:placeholder>
        <w:showingPlcHdr/>
        <w15:dataBinding w:prefixMappings="xmlns:ns0='BuildingAndConstructionContract_2017_DZ_v1_05102017' " w:xpath="/ns0:TestXMLNode[1]/ns0:ContractGeneralDetails[1]/ns0:ContractNo[1]" w:storeItemID="{A6E6AF9C-A69D-4340-B58E-7EA8EDCD7F32}"/>
        <w15:color w:val="0000FF"/>
      </w:sdtPr>
      <w:sdtEndPr>
        <w:rPr>
          <w:b/>
          <w:bCs w:val="0"/>
        </w:rPr>
      </w:sdtEndPr>
      <w:sdtContent>
        <w:r w:rsidR="00954999" w:rsidRPr="002400FC">
          <w:rPr>
            <w:rFonts w:ascii="Times New Roman" w:hAnsi="Times New Roman" w:cs="Times New Roman"/>
            <w:bCs/>
            <w:sz w:val="22"/>
            <w:szCs w:val="22"/>
          </w:rPr>
          <w:t>______</w:t>
        </w:r>
      </w:sdtContent>
    </w:sdt>
    <w:r w:rsidR="008E3C7A" w:rsidRPr="00C34EAB">
      <w:rPr>
        <w:rFonts w:ascii="Times New Roman" w:hAnsi="Times New Roman" w:cs="Times New Roman"/>
        <w:i/>
        <w:sz w:val="22"/>
        <w:szCs w:val="22"/>
        <w:lang w:val="uk-UA"/>
      </w:rPr>
      <w:t xml:space="preserve"> від</w:t>
    </w:r>
    <w:r w:rsidR="008E3C7A" w:rsidRPr="007A5DC3">
      <w:rPr>
        <w:rFonts w:ascii="Times New Roman" w:hAnsi="Times New Roman" w:cs="Times New Roman"/>
        <w:b/>
        <w:vanish/>
        <w:color w:val="FFFF00"/>
        <w:sz w:val="22"/>
        <w:szCs w:val="22"/>
        <w:highlight w:val="blue"/>
        <w:u w:val="wavyDouble" w:color="00B0F0"/>
        <w:lang w:eastAsia="ru-RU"/>
      </w:rPr>
      <w:t>&gt;&gt;</w:t>
    </w:r>
    <w:r w:rsidR="008E3C7A" w:rsidRPr="00C34EAB">
      <w:rPr>
        <w:rFonts w:ascii="Times New Roman" w:hAnsi="Times New Roman" w:cs="Times New Roman"/>
        <w:i/>
        <w:sz w:val="22"/>
        <w:szCs w:val="22"/>
        <w:lang w:val="uk-UA"/>
      </w:rPr>
      <w:t xml:space="preserve"> </w:t>
    </w:r>
    <w:sdt>
      <w:sdtPr>
        <w:rPr>
          <w:rFonts w:ascii="Times New Roman" w:hAnsi="Times New Roman" w:cs="Times New Roman"/>
          <w:b/>
          <w:sz w:val="22"/>
          <w:szCs w:val="22"/>
        </w:rPr>
        <w:alias w:val="ContractDate"/>
        <w:tag w:val="ContractDate"/>
        <w:id w:val="1409726642"/>
        <w:placeholder>
          <w:docPart w:val="9FE12D397C394CAE9879550C800C977F"/>
        </w:placeholder>
        <w:showingPlcHdr/>
        <w:dataBinding w:prefixMappings="xmlns:ns0='BuildingAndConstructionContract_2017_DZ_v1_05102017' " w:xpath="/ns0:TestXMLNode[1]/ns0:ContractGeneralDetails[1]/ns0:ContractDate[1]" w:storeItemID="{A6E6AF9C-A69D-4340-B58E-7EA8EDCD7F32}"/>
        <w15:color w:val="0000FF"/>
        <w:date w:fullDate="2023-02-22T00:00:00Z">
          <w:dateFormat w:val="dd.MM.yyyy' р.'"/>
          <w:lid w:val="uk-UA"/>
          <w:storeMappedDataAs w:val="dateTime"/>
          <w:calendar w:val="gregorian"/>
        </w:date>
      </w:sdtPr>
      <w:sdtEndPr/>
      <w:sdtContent>
        <w:r w:rsidR="005009EB" w:rsidRPr="007A5DC3">
          <w:rPr>
            <w:rFonts w:ascii="Times New Roman" w:hAnsi="Times New Roman" w:cs="Times New Roman"/>
            <w:b/>
            <w:sz w:val="22"/>
            <w:szCs w:val="22"/>
          </w:rPr>
          <w:t>_____________</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9395"/>
      <w:docPartObj>
        <w:docPartGallery w:val="Page Numbers (Bottom of Page)"/>
        <w:docPartUnique/>
      </w:docPartObj>
    </w:sdtPr>
    <w:sdtEndPr/>
    <w:sdtContent>
      <w:sdt>
        <w:sdtPr>
          <w:id w:val="1731183503"/>
          <w:docPartObj>
            <w:docPartGallery w:val="Page Numbers (Top of Page)"/>
            <w:docPartUnique/>
          </w:docPartObj>
        </w:sdtPr>
        <w:sdtEndPr/>
        <w:sdtContent>
          <w:p w14:paraId="701F995E" w14:textId="41C0605A" w:rsidR="00653522" w:rsidRDefault="00653522">
            <w:pPr>
              <w:pStyle w:val="aa"/>
              <w:jc w:val="right"/>
            </w:pPr>
            <w:r w:rsidRPr="001E2E17">
              <w:rPr>
                <w:lang w:val="uk-UA"/>
              </w:rPr>
              <w:t>Сторінка</w:t>
            </w:r>
            <w:r>
              <w:t xml:space="preserve"> </w:t>
            </w:r>
            <w:r>
              <w:rPr>
                <w:b/>
                <w:bCs/>
              </w:rPr>
              <w:fldChar w:fldCharType="begin"/>
            </w:r>
            <w:r>
              <w:rPr>
                <w:b/>
                <w:bCs/>
              </w:rPr>
              <w:instrText>PAGE</w:instrText>
            </w:r>
            <w:r>
              <w:rPr>
                <w:b/>
                <w:bCs/>
              </w:rPr>
              <w:fldChar w:fldCharType="separate"/>
            </w:r>
            <w:r>
              <w:rPr>
                <w:b/>
                <w:bCs/>
                <w:noProof/>
              </w:rPr>
              <w:t>1</w:t>
            </w:r>
            <w:r>
              <w:rPr>
                <w:b/>
                <w:bCs/>
              </w:rPr>
              <w:fldChar w:fldCharType="end"/>
            </w:r>
            <w:r>
              <w:t xml:space="preserve"> </w:t>
            </w:r>
            <w:r>
              <w:rPr>
                <w:lang w:val="uk-UA"/>
              </w:rPr>
              <w:t>і</w:t>
            </w:r>
            <w:r>
              <w:t xml:space="preserve">з </w:t>
            </w:r>
            <w:r>
              <w:rPr>
                <w:b/>
                <w:bCs/>
              </w:rPr>
              <w:fldChar w:fldCharType="begin"/>
            </w:r>
            <w:r>
              <w:rPr>
                <w:b/>
                <w:bCs/>
              </w:rPr>
              <w:instrText>NUMPAGES</w:instrText>
            </w:r>
            <w:r>
              <w:rPr>
                <w:b/>
                <w:bCs/>
              </w:rPr>
              <w:fldChar w:fldCharType="separate"/>
            </w:r>
            <w:r>
              <w:rPr>
                <w:b/>
                <w:bCs/>
                <w:noProof/>
              </w:rPr>
              <w:t>21</w:t>
            </w:r>
            <w:r>
              <w:rPr>
                <w:b/>
                <w:bCs/>
              </w:rPr>
              <w:fldChar w:fldCharType="end"/>
            </w:r>
          </w:p>
        </w:sdtContent>
      </w:sdt>
    </w:sdtContent>
  </w:sdt>
  <w:p w14:paraId="3C2E0ECE" w14:textId="57C93F22" w:rsidR="00653522" w:rsidRPr="001E2E17" w:rsidRDefault="00653522">
    <w:pPr>
      <w:pStyle w:val="aa"/>
      <w:rPr>
        <w:lang w:val="uk-UA"/>
      </w:rPr>
    </w:pPr>
    <w:r>
      <w:rPr>
        <w:lang w:val="uk-UA"/>
      </w:rPr>
      <w:t>Договір поставки №___ від _________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01DD" w14:textId="77777777" w:rsidR="007A2CA8" w:rsidRDefault="007A2CA8">
      <w:r>
        <w:separator/>
      </w:r>
    </w:p>
  </w:footnote>
  <w:footnote w:type="continuationSeparator" w:id="0">
    <w:p w14:paraId="46A2A7BD" w14:textId="77777777" w:rsidR="007A2CA8" w:rsidRDefault="007A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D024" w14:textId="15D83BF2" w:rsidR="00AC749F" w:rsidRDefault="00AC749F">
    <w:pPr>
      <w:pStyle w:val="a8"/>
    </w:pPr>
    <w:r>
      <w:rPr>
        <w:noProof/>
        <w:lang w:eastAsia="ru-RU"/>
      </w:rPr>
      <mc:AlternateContent>
        <mc:Choice Requires="wps">
          <w:drawing>
            <wp:anchor distT="45720" distB="45720" distL="114300" distR="114300" simplePos="0" relativeHeight="251659264" behindDoc="1" locked="0" layoutInCell="1" allowOverlap="1" wp14:anchorId="0E984C33" wp14:editId="5452CFAB">
              <wp:simplePos x="0" y="0"/>
              <wp:positionH relativeFrom="leftMargin">
                <wp:posOffset>264160</wp:posOffset>
              </wp:positionH>
              <wp:positionV relativeFrom="page">
                <wp:posOffset>3450410</wp:posOffset>
              </wp:positionV>
              <wp:extent cx="356235" cy="866775"/>
              <wp:effectExtent l="0" t="0" r="5715" b="952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866775"/>
                      </a:xfrm>
                      <a:prstGeom prst="rect">
                        <a:avLst/>
                      </a:prstGeom>
                      <a:solidFill>
                        <a:srgbClr val="FFFFFF"/>
                      </a:solidFill>
                      <a:ln w="9525">
                        <a:noFill/>
                        <a:miter lim="800000"/>
                        <a:headEnd/>
                        <a:tailEnd/>
                      </a:ln>
                    </wps:spPr>
                    <wps:txbx>
                      <w:txbxContent>
                        <w:p w14:paraId="79AC85F5" w14:textId="508B1740" w:rsidR="00E86057" w:rsidRPr="005C5608" w:rsidRDefault="00E86057" w:rsidP="00E86057">
                          <w:r>
                            <w:rPr>
                              <w:lang w:val="en-US"/>
                            </w:rPr>
                            <w:t>P</w:t>
                          </w:r>
                          <w:r>
                            <w:t>-0</w:t>
                          </w:r>
                          <w:r>
                            <w:rPr>
                              <w:lang w:val="uk-UA"/>
                            </w:rPr>
                            <w:t>09</w:t>
                          </w:r>
                          <w:r w:rsidR="004A0343">
                            <w:t>-v</w:t>
                          </w:r>
                          <w:r w:rsidR="004804D6">
                            <w:t>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84C33" id="_x0000_t202" coordsize="21600,21600" o:spt="202" path="m,l,21600r21600,l21600,xe">
              <v:stroke joinstyle="miter"/>
              <v:path gradientshapeok="t" o:connecttype="rect"/>
            </v:shapetype>
            <v:shape id="Надпись 2" o:spid="_x0000_s1026" type="#_x0000_t202" style="position:absolute;margin-left:20.8pt;margin-top:271.7pt;width:28.05pt;height:68.25pt;z-index:-2516572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vqDQIAAPgDAAAOAAAAZHJzL2Uyb0RvYy54bWysU1Fv2yAQfp+0/4B4X5y4cdJacaouXaZJ&#10;7Tap2w/AGMdowDEgsfvvd2A3zba3aTwgjju+u/vuY3M7aEVOwnkJpqKL2ZwSYTg00hwq+v3b/t01&#10;JT4w0zAFRlT0WXh6u337ZtPbUuTQgWqEIwhifNnbinYh2DLLPO+EZn4GVhh0tuA0C2i6Q9Y41iO6&#10;Vlk+n6+yHlxjHXDhPd7ej066TfhtK3j40rZeBKIqirWFtLu013HPthtWHhyzneRTGewfqtBMGkx6&#10;hrpngZGjk39BackdeGjDjIPOoG0lF6kH7GYx/6Obp45ZkXpBcrw90+T/Hyz/fHqyXx0Jw3sYcICp&#10;CW8fgP/wxMCuY+Yg7pyDvhOswcSLSFnWW19OTyPVvvQRpO4focEhs2OABDS0TkdWsE+C6DiA5zPp&#10;YgiE4+VVscqvCko4uq5Xq/W6SBlY+fLYOh8+CtAkHirqcKYJnJ0efIjFsPIlJObyoGSzl0olwx3q&#10;nXLkxHD++7Qm9N/ClCF9RW+KvEjIBuL7JA0tA+pTSY3FzeMaFRPJ+GCaFBKYVOMZK1FmYicSMlIT&#10;hnrAwMhSDc0z8uRg1CH+GzzEPV8jNz3KsKL+55E5QYn6ZJDum8VyGXWbjGWxztFwl5760sMM7wDV&#10;HSgZj7uQtB6pMHCHY2llouy1mKlclFdicvoKUb+Xdop6/bDbXwAAAP//AwBQSwMEFAAGAAgAAAAh&#10;ALRvzenfAAAACQEAAA8AAABkcnMvZG93bnJldi54bWxMj0FPg0AQhe8m/ofNmHizS1sEQYammngy&#10;adJKPE/ZFbDsLGG3FP31ric9Tt6X974pNrPpxaRH11lGWC4iEJprqzpuEKq3l7sHEM4TK+ota4Qv&#10;7WBTXl8VlCt74b2eDr4RoYRdTgit90Mupatbbcgt7KA5ZB92NOTDOTZSjXQJ5aaXqyhKpKGOw0JL&#10;g35udX06nA3CFH1X9ZqsfN19JtVp266ept074u3NvH0E4fXs/2D41Q/qUAanoz2zcqJHiJdJIBHu&#10;43UMIgBZmoI4IiRploEsC/n/g/IHAAD//wMAUEsBAi0AFAAGAAgAAAAhALaDOJL+AAAA4QEAABMA&#10;AAAAAAAAAAAAAAAAAAAAAFtDb250ZW50X1R5cGVzXS54bWxQSwECLQAUAAYACAAAACEAOP0h/9YA&#10;AACUAQAACwAAAAAAAAAAAAAAAAAvAQAAX3JlbHMvLnJlbHNQSwECLQAUAAYACAAAACEAET3b6g0C&#10;AAD4AwAADgAAAAAAAAAAAAAAAAAuAgAAZHJzL2Uyb0RvYy54bWxQSwECLQAUAAYACAAAACEAtG/N&#10;6d8AAAAJAQAADwAAAAAAAAAAAAAAAABnBAAAZHJzL2Rvd25yZXYueG1sUEsFBgAAAAAEAAQA8wAA&#10;AHMFAAAAAA==&#10;" stroked="f">
              <v:textbox style="layout-flow:vertical;mso-layout-flow-alt:bottom-to-top">
                <w:txbxContent>
                  <w:p w14:paraId="79AC85F5" w14:textId="508B1740" w:rsidR="00E86057" w:rsidRPr="005C5608" w:rsidRDefault="00E86057" w:rsidP="00E86057">
                    <w:r>
                      <w:rPr>
                        <w:lang w:val="en-US"/>
                      </w:rPr>
                      <w:t>P</w:t>
                    </w:r>
                    <w:r>
                      <w:t>-0</w:t>
                    </w:r>
                    <w:r>
                      <w:rPr>
                        <w:lang w:val="uk-UA"/>
                      </w:rPr>
                      <w:t>09</w:t>
                    </w:r>
                    <w:r w:rsidR="004A0343">
                      <w:t>-v</w:t>
                    </w:r>
                    <w:r w:rsidR="004804D6">
                      <w:t>5</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A7C"/>
    <w:multiLevelType w:val="multilevel"/>
    <w:tmpl w:val="05DE5492"/>
    <w:lvl w:ilvl="0">
      <w:start w:val="1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7A6B4E"/>
    <w:multiLevelType w:val="multilevel"/>
    <w:tmpl w:val="3AB0F878"/>
    <w:lvl w:ilvl="0">
      <w:start w:val="1"/>
      <w:numFmt w:val="decimal"/>
      <w:lvlText w:val="%1."/>
      <w:lvlJc w:val="left"/>
      <w:pPr>
        <w:ind w:left="900" w:hanging="360"/>
      </w:pPr>
      <w:rPr>
        <w:rFonts w:hint="default"/>
      </w:rPr>
    </w:lvl>
    <w:lvl w:ilvl="1">
      <w:start w:val="1"/>
      <w:numFmt w:val="decimal"/>
      <w:isLgl/>
      <w:lvlText w:val="%1.%2."/>
      <w:lvlJc w:val="left"/>
      <w:pPr>
        <w:ind w:left="1692" w:hanging="1125"/>
      </w:pPr>
      <w:rPr>
        <w:rFonts w:hint="default"/>
        <w:i w:val="0"/>
        <w:color w:val="auto"/>
      </w:rPr>
    </w:lvl>
    <w:lvl w:ilvl="2">
      <w:start w:val="1"/>
      <w:numFmt w:val="decimal"/>
      <w:isLgl/>
      <w:lvlText w:val="%1.%2.%3."/>
      <w:lvlJc w:val="left"/>
      <w:pPr>
        <w:ind w:left="1719" w:hanging="1125"/>
      </w:pPr>
      <w:rPr>
        <w:rFonts w:hint="default"/>
        <w:color w:val="auto"/>
      </w:rPr>
    </w:lvl>
    <w:lvl w:ilvl="3">
      <w:start w:val="1"/>
      <w:numFmt w:val="decimal"/>
      <w:isLgl/>
      <w:lvlText w:val="%1.%2.%3.%4."/>
      <w:lvlJc w:val="left"/>
      <w:pPr>
        <w:ind w:left="1746" w:hanging="1125"/>
      </w:pPr>
      <w:rPr>
        <w:rFonts w:hint="default"/>
        <w:color w:val="auto"/>
      </w:rPr>
    </w:lvl>
    <w:lvl w:ilvl="4">
      <w:start w:val="1"/>
      <w:numFmt w:val="decimal"/>
      <w:isLgl/>
      <w:lvlText w:val="%1.%2.%3.%4.%5."/>
      <w:lvlJc w:val="left"/>
      <w:pPr>
        <w:ind w:left="1773" w:hanging="1125"/>
      </w:pPr>
      <w:rPr>
        <w:rFonts w:hint="default"/>
        <w:color w:val="auto"/>
      </w:rPr>
    </w:lvl>
    <w:lvl w:ilvl="5">
      <w:start w:val="1"/>
      <w:numFmt w:val="decimal"/>
      <w:isLgl/>
      <w:lvlText w:val="%1.%2.%3.%4.%5.%6."/>
      <w:lvlJc w:val="left"/>
      <w:pPr>
        <w:ind w:left="1800" w:hanging="1125"/>
      </w:pPr>
      <w:rPr>
        <w:rFonts w:hint="default"/>
        <w:color w:val="auto"/>
      </w:rPr>
    </w:lvl>
    <w:lvl w:ilvl="6">
      <w:start w:val="1"/>
      <w:numFmt w:val="decimal"/>
      <w:isLgl/>
      <w:lvlText w:val="%1.%2.%3.%4.%5.%6.%7."/>
      <w:lvlJc w:val="left"/>
      <w:pPr>
        <w:ind w:left="2142" w:hanging="1440"/>
      </w:pPr>
      <w:rPr>
        <w:rFonts w:hint="default"/>
        <w:color w:val="auto"/>
      </w:rPr>
    </w:lvl>
    <w:lvl w:ilvl="7">
      <w:start w:val="1"/>
      <w:numFmt w:val="decimal"/>
      <w:isLgl/>
      <w:lvlText w:val="%1.%2.%3.%4.%5.%6.%7.%8."/>
      <w:lvlJc w:val="left"/>
      <w:pPr>
        <w:ind w:left="2169" w:hanging="1440"/>
      </w:pPr>
      <w:rPr>
        <w:rFonts w:hint="default"/>
        <w:color w:val="auto"/>
      </w:rPr>
    </w:lvl>
    <w:lvl w:ilvl="8">
      <w:start w:val="1"/>
      <w:numFmt w:val="decimal"/>
      <w:isLgl/>
      <w:lvlText w:val="%1.%2.%3.%4.%5.%6.%7.%8.%9."/>
      <w:lvlJc w:val="left"/>
      <w:pPr>
        <w:ind w:left="2556" w:hanging="1800"/>
      </w:pPr>
      <w:rPr>
        <w:rFonts w:hint="default"/>
        <w:color w:val="auto"/>
      </w:rPr>
    </w:lvl>
  </w:abstractNum>
  <w:abstractNum w:abstractNumId="2" w15:restartNumberingAfterBreak="0">
    <w:nsid w:val="2498245E"/>
    <w:multiLevelType w:val="hybridMultilevel"/>
    <w:tmpl w:val="B194F4D0"/>
    <w:lvl w:ilvl="0" w:tplc="50A08D7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2701CF"/>
    <w:multiLevelType w:val="multilevel"/>
    <w:tmpl w:val="3D36C40E"/>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9F060BB"/>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16cid:durableId="1822037929">
    <w:abstractNumId w:val="3"/>
  </w:num>
  <w:num w:numId="2" w16cid:durableId="2063552020">
    <w:abstractNumId w:val="4"/>
  </w:num>
  <w:num w:numId="3" w16cid:durableId="1787694229">
    <w:abstractNumId w:val="5"/>
  </w:num>
  <w:num w:numId="4" w16cid:durableId="1018702375">
    <w:abstractNumId w:val="1"/>
  </w:num>
  <w:num w:numId="5" w16cid:durableId="456871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0241950">
    <w:abstractNumId w:val="2"/>
  </w:num>
  <w:num w:numId="7" w16cid:durableId="136887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683"/>
    <w:rsid w:val="00015C42"/>
    <w:rsid w:val="00020B67"/>
    <w:rsid w:val="00026683"/>
    <w:rsid w:val="000374FB"/>
    <w:rsid w:val="00046516"/>
    <w:rsid w:val="00090641"/>
    <w:rsid w:val="000A0152"/>
    <w:rsid w:val="000A21F2"/>
    <w:rsid w:val="000B274A"/>
    <w:rsid w:val="000D32AE"/>
    <w:rsid w:val="000E1ABB"/>
    <w:rsid w:val="00102286"/>
    <w:rsid w:val="001575DB"/>
    <w:rsid w:val="00181949"/>
    <w:rsid w:val="001B4510"/>
    <w:rsid w:val="001C1CFE"/>
    <w:rsid w:val="001E2E17"/>
    <w:rsid w:val="00200C87"/>
    <w:rsid w:val="00203F03"/>
    <w:rsid w:val="00205EE8"/>
    <w:rsid w:val="00211AF3"/>
    <w:rsid w:val="00216848"/>
    <w:rsid w:val="0022357F"/>
    <w:rsid w:val="00247C77"/>
    <w:rsid w:val="002633F8"/>
    <w:rsid w:val="002647B2"/>
    <w:rsid w:val="002969EA"/>
    <w:rsid w:val="002A0D45"/>
    <w:rsid w:val="002B5D7C"/>
    <w:rsid w:val="002D23FD"/>
    <w:rsid w:val="002D63F0"/>
    <w:rsid w:val="002E4DF9"/>
    <w:rsid w:val="00301FA5"/>
    <w:rsid w:val="00314FEB"/>
    <w:rsid w:val="00317BB0"/>
    <w:rsid w:val="003244E5"/>
    <w:rsid w:val="00345A02"/>
    <w:rsid w:val="003616B5"/>
    <w:rsid w:val="00373683"/>
    <w:rsid w:val="003D4B98"/>
    <w:rsid w:val="00425C2E"/>
    <w:rsid w:val="0044092C"/>
    <w:rsid w:val="0044212E"/>
    <w:rsid w:val="00447D10"/>
    <w:rsid w:val="00466698"/>
    <w:rsid w:val="00470E8E"/>
    <w:rsid w:val="00475318"/>
    <w:rsid w:val="0047668D"/>
    <w:rsid w:val="004804D6"/>
    <w:rsid w:val="00483025"/>
    <w:rsid w:val="00486642"/>
    <w:rsid w:val="0049348A"/>
    <w:rsid w:val="00493BA7"/>
    <w:rsid w:val="004A0343"/>
    <w:rsid w:val="004B20D3"/>
    <w:rsid w:val="004C1BD6"/>
    <w:rsid w:val="004C69FC"/>
    <w:rsid w:val="004F429D"/>
    <w:rsid w:val="005009EB"/>
    <w:rsid w:val="00511B48"/>
    <w:rsid w:val="00512829"/>
    <w:rsid w:val="0056206E"/>
    <w:rsid w:val="00570439"/>
    <w:rsid w:val="0059195F"/>
    <w:rsid w:val="00593E42"/>
    <w:rsid w:val="005E2637"/>
    <w:rsid w:val="006171F8"/>
    <w:rsid w:val="00636EEC"/>
    <w:rsid w:val="00653522"/>
    <w:rsid w:val="00660679"/>
    <w:rsid w:val="00674CBA"/>
    <w:rsid w:val="006754B7"/>
    <w:rsid w:val="00691F9F"/>
    <w:rsid w:val="00694785"/>
    <w:rsid w:val="00694D5C"/>
    <w:rsid w:val="006A0B2A"/>
    <w:rsid w:val="006A7145"/>
    <w:rsid w:val="006C0CED"/>
    <w:rsid w:val="006C421E"/>
    <w:rsid w:val="006C4A72"/>
    <w:rsid w:val="006D5E51"/>
    <w:rsid w:val="00705E24"/>
    <w:rsid w:val="007603FF"/>
    <w:rsid w:val="00780D3B"/>
    <w:rsid w:val="007A21C5"/>
    <w:rsid w:val="007A2CA8"/>
    <w:rsid w:val="007A3274"/>
    <w:rsid w:val="007C2F65"/>
    <w:rsid w:val="007F4FAE"/>
    <w:rsid w:val="0081176F"/>
    <w:rsid w:val="00833A21"/>
    <w:rsid w:val="00845392"/>
    <w:rsid w:val="008634BB"/>
    <w:rsid w:val="00864D93"/>
    <w:rsid w:val="00873E57"/>
    <w:rsid w:val="00880D18"/>
    <w:rsid w:val="008A39EE"/>
    <w:rsid w:val="008E3C7A"/>
    <w:rsid w:val="008E4C42"/>
    <w:rsid w:val="008F4A45"/>
    <w:rsid w:val="00914CD5"/>
    <w:rsid w:val="0091582C"/>
    <w:rsid w:val="00954999"/>
    <w:rsid w:val="00967E3E"/>
    <w:rsid w:val="009718B6"/>
    <w:rsid w:val="00981F67"/>
    <w:rsid w:val="00986F1B"/>
    <w:rsid w:val="009919F8"/>
    <w:rsid w:val="00994977"/>
    <w:rsid w:val="009A404B"/>
    <w:rsid w:val="009C3CC1"/>
    <w:rsid w:val="009F2BDD"/>
    <w:rsid w:val="00A04723"/>
    <w:rsid w:val="00A04E16"/>
    <w:rsid w:val="00A1664A"/>
    <w:rsid w:val="00A30D7C"/>
    <w:rsid w:val="00A35D87"/>
    <w:rsid w:val="00A444C7"/>
    <w:rsid w:val="00A57F79"/>
    <w:rsid w:val="00A70300"/>
    <w:rsid w:val="00A71FBC"/>
    <w:rsid w:val="00AB5A80"/>
    <w:rsid w:val="00AC749F"/>
    <w:rsid w:val="00AD12B0"/>
    <w:rsid w:val="00AE1811"/>
    <w:rsid w:val="00AF34D4"/>
    <w:rsid w:val="00B00590"/>
    <w:rsid w:val="00B15DFD"/>
    <w:rsid w:val="00B45FF9"/>
    <w:rsid w:val="00B72BBC"/>
    <w:rsid w:val="00B8668D"/>
    <w:rsid w:val="00B927B8"/>
    <w:rsid w:val="00B944FD"/>
    <w:rsid w:val="00BC2037"/>
    <w:rsid w:val="00BD33F3"/>
    <w:rsid w:val="00BF3495"/>
    <w:rsid w:val="00BF3EA1"/>
    <w:rsid w:val="00C06A0B"/>
    <w:rsid w:val="00C20199"/>
    <w:rsid w:val="00C23B81"/>
    <w:rsid w:val="00C31172"/>
    <w:rsid w:val="00C34EAB"/>
    <w:rsid w:val="00C42749"/>
    <w:rsid w:val="00C51618"/>
    <w:rsid w:val="00C67EE7"/>
    <w:rsid w:val="00C74FBB"/>
    <w:rsid w:val="00C8046D"/>
    <w:rsid w:val="00C85792"/>
    <w:rsid w:val="00C92A46"/>
    <w:rsid w:val="00C97384"/>
    <w:rsid w:val="00CA18D5"/>
    <w:rsid w:val="00CB17D3"/>
    <w:rsid w:val="00CB7571"/>
    <w:rsid w:val="00CB7A34"/>
    <w:rsid w:val="00CF7B66"/>
    <w:rsid w:val="00D103E0"/>
    <w:rsid w:val="00D27367"/>
    <w:rsid w:val="00D7143C"/>
    <w:rsid w:val="00D73531"/>
    <w:rsid w:val="00D779D0"/>
    <w:rsid w:val="00D86016"/>
    <w:rsid w:val="00DC237A"/>
    <w:rsid w:val="00DC74E2"/>
    <w:rsid w:val="00DD1DA5"/>
    <w:rsid w:val="00DE3F07"/>
    <w:rsid w:val="00E0310D"/>
    <w:rsid w:val="00E065CB"/>
    <w:rsid w:val="00E06768"/>
    <w:rsid w:val="00E77A6C"/>
    <w:rsid w:val="00E85DC6"/>
    <w:rsid w:val="00E86057"/>
    <w:rsid w:val="00E872F0"/>
    <w:rsid w:val="00E93E86"/>
    <w:rsid w:val="00EA1025"/>
    <w:rsid w:val="00EA1166"/>
    <w:rsid w:val="00EB04FE"/>
    <w:rsid w:val="00EB1329"/>
    <w:rsid w:val="00ED6A22"/>
    <w:rsid w:val="00F22C75"/>
    <w:rsid w:val="00F35475"/>
    <w:rsid w:val="00F51964"/>
    <w:rsid w:val="00F56F51"/>
    <w:rsid w:val="00F65581"/>
    <w:rsid w:val="00F82A43"/>
    <w:rsid w:val="00F82AE0"/>
    <w:rsid w:val="00F8455C"/>
    <w:rsid w:val="00FA483C"/>
    <w:rsid w:val="00FB1AB5"/>
    <w:rsid w:val="00FB290A"/>
    <w:rsid w:val="00FB668F"/>
    <w:rsid w:val="00FD4C53"/>
    <w:rsid w:val="00FE45AF"/>
    <w:rsid w:val="00FE77AC"/>
    <w:rsid w:val="00FF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0DF3"/>
  <w15:docId w15:val="{B176AE63-1DF7-4162-BC6C-23944DB0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683"/>
    <w:pPr>
      <w:spacing w:after="0" w:line="240" w:lineRule="auto"/>
    </w:pPr>
    <w:rPr>
      <w:rFonts w:eastAsiaTheme="minorEastAsia"/>
      <w:sz w:val="24"/>
      <w:szCs w:val="24"/>
    </w:rPr>
  </w:style>
  <w:style w:type="paragraph" w:styleId="4">
    <w:name w:val="heading 4"/>
    <w:basedOn w:val="a"/>
    <w:next w:val="a"/>
    <w:link w:val="40"/>
    <w:uiPriority w:val="9"/>
    <w:semiHidden/>
    <w:unhideWhenUsed/>
    <w:qFormat/>
    <w:rsid w:val="000266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026683"/>
    <w:rPr>
      <w:rFonts w:asciiTheme="majorHAnsi" w:eastAsiaTheme="majorEastAsia" w:hAnsiTheme="majorHAnsi" w:cstheme="majorBidi"/>
      <w:b/>
      <w:bCs/>
      <w:i/>
      <w:iCs/>
      <w:color w:val="4F81BD" w:themeColor="accent1"/>
      <w:sz w:val="24"/>
      <w:szCs w:val="24"/>
    </w:rPr>
  </w:style>
  <w:style w:type="paragraph" w:styleId="2">
    <w:name w:val="Body Text 2"/>
    <w:basedOn w:val="a"/>
    <w:link w:val="20"/>
    <w:uiPriority w:val="99"/>
    <w:unhideWhenUsed/>
    <w:rsid w:val="00026683"/>
    <w:pPr>
      <w:spacing w:after="120" w:line="480" w:lineRule="auto"/>
    </w:pPr>
  </w:style>
  <w:style w:type="character" w:customStyle="1" w:styleId="20">
    <w:name w:val="Основной текст 2 Знак"/>
    <w:basedOn w:val="a0"/>
    <w:link w:val="2"/>
    <w:uiPriority w:val="99"/>
    <w:rsid w:val="00026683"/>
    <w:rPr>
      <w:rFonts w:eastAsiaTheme="minorEastAsia"/>
      <w:sz w:val="24"/>
      <w:szCs w:val="24"/>
    </w:rPr>
  </w:style>
  <w:style w:type="paragraph" w:customStyle="1" w:styleId="a3">
    <w:name w:val="ДинТекстОбыч"/>
    <w:basedOn w:val="a"/>
    <w:rsid w:val="00026683"/>
    <w:pPr>
      <w:widowControl w:val="0"/>
      <w:ind w:firstLine="567"/>
      <w:jc w:val="both"/>
    </w:pPr>
    <w:rPr>
      <w:rFonts w:ascii="Times New Roman" w:eastAsia="Times New Roman" w:hAnsi="Times New Roman" w:cs="Times New Roman"/>
      <w:color w:val="000000"/>
      <w:sz w:val="22"/>
      <w:szCs w:val="20"/>
      <w:lang w:val="uk-UA" w:eastAsia="ru-RU"/>
    </w:rPr>
  </w:style>
  <w:style w:type="paragraph" w:styleId="a4">
    <w:name w:val="List Paragraph"/>
    <w:basedOn w:val="a"/>
    <w:uiPriority w:val="34"/>
    <w:qFormat/>
    <w:rsid w:val="00026683"/>
    <w:pPr>
      <w:ind w:left="720"/>
      <w:contextualSpacing/>
    </w:pPr>
    <w:rPr>
      <w:rFonts w:ascii="Times New Roman" w:eastAsia="Times New Roman" w:hAnsi="Times New Roman" w:cs="Times New Roman"/>
      <w:lang w:eastAsia="ru-RU"/>
    </w:rPr>
  </w:style>
  <w:style w:type="paragraph" w:styleId="a5">
    <w:name w:val="Body Text"/>
    <w:basedOn w:val="a"/>
    <w:link w:val="a6"/>
    <w:uiPriority w:val="99"/>
    <w:unhideWhenUsed/>
    <w:rsid w:val="00026683"/>
    <w:pPr>
      <w:spacing w:after="120"/>
    </w:pPr>
  </w:style>
  <w:style w:type="character" w:customStyle="1" w:styleId="a6">
    <w:name w:val="Основной текст Знак"/>
    <w:basedOn w:val="a0"/>
    <w:link w:val="a5"/>
    <w:uiPriority w:val="99"/>
    <w:rsid w:val="00026683"/>
    <w:rPr>
      <w:rFonts w:eastAsiaTheme="minorEastAsia"/>
      <w:sz w:val="24"/>
      <w:szCs w:val="24"/>
    </w:rPr>
  </w:style>
  <w:style w:type="character" w:customStyle="1" w:styleId="hps">
    <w:name w:val="hps"/>
    <w:rsid w:val="00026683"/>
  </w:style>
  <w:style w:type="paragraph" w:customStyle="1" w:styleId="a7">
    <w:name w:val="Знак"/>
    <w:basedOn w:val="a"/>
    <w:rsid w:val="00026683"/>
    <w:pPr>
      <w:widowControl w:val="0"/>
      <w:autoSpaceDE w:val="0"/>
      <w:autoSpaceDN w:val="0"/>
      <w:adjustRightInd w:val="0"/>
    </w:pPr>
    <w:rPr>
      <w:rFonts w:ascii="Verdana" w:eastAsia="Times New Roman" w:hAnsi="Verdana" w:cs="Verdana"/>
      <w:sz w:val="20"/>
      <w:szCs w:val="20"/>
      <w:lang w:val="en-US"/>
    </w:rPr>
  </w:style>
  <w:style w:type="paragraph" w:styleId="a8">
    <w:name w:val="header"/>
    <w:basedOn w:val="a"/>
    <w:link w:val="a9"/>
    <w:uiPriority w:val="99"/>
    <w:unhideWhenUsed/>
    <w:rsid w:val="00026683"/>
    <w:pPr>
      <w:tabs>
        <w:tab w:val="center" w:pos="4677"/>
        <w:tab w:val="right" w:pos="9355"/>
      </w:tabs>
    </w:pPr>
  </w:style>
  <w:style w:type="character" w:customStyle="1" w:styleId="a9">
    <w:name w:val="Верхний колонтитул Знак"/>
    <w:basedOn w:val="a0"/>
    <w:link w:val="a8"/>
    <w:uiPriority w:val="99"/>
    <w:rsid w:val="00026683"/>
    <w:rPr>
      <w:rFonts w:eastAsiaTheme="minorEastAsia"/>
      <w:sz w:val="24"/>
      <w:szCs w:val="24"/>
    </w:rPr>
  </w:style>
  <w:style w:type="paragraph" w:styleId="aa">
    <w:name w:val="footer"/>
    <w:basedOn w:val="a"/>
    <w:link w:val="ab"/>
    <w:uiPriority w:val="99"/>
    <w:unhideWhenUsed/>
    <w:rsid w:val="00026683"/>
    <w:pPr>
      <w:tabs>
        <w:tab w:val="center" w:pos="4677"/>
        <w:tab w:val="right" w:pos="9355"/>
      </w:tabs>
    </w:pPr>
  </w:style>
  <w:style w:type="character" w:customStyle="1" w:styleId="ab">
    <w:name w:val="Нижний колонтитул Знак"/>
    <w:basedOn w:val="a0"/>
    <w:link w:val="aa"/>
    <w:uiPriority w:val="99"/>
    <w:rsid w:val="00026683"/>
    <w:rPr>
      <w:rFonts w:eastAsiaTheme="minorEastAsia"/>
      <w:sz w:val="24"/>
      <w:szCs w:val="24"/>
    </w:rPr>
  </w:style>
  <w:style w:type="character" w:customStyle="1" w:styleId="shorttext">
    <w:name w:val="short_text"/>
    <w:basedOn w:val="a0"/>
    <w:rsid w:val="00026683"/>
  </w:style>
  <w:style w:type="paragraph" w:styleId="HTML">
    <w:name w:val="HTML Preformatted"/>
    <w:basedOn w:val="a"/>
    <w:link w:val="HTML0"/>
    <w:uiPriority w:val="99"/>
    <w:semiHidden/>
    <w:unhideWhenUsed/>
    <w:rsid w:val="000E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1ABB"/>
    <w:rPr>
      <w:rFonts w:ascii="Courier New" w:eastAsia="Times New Roman" w:hAnsi="Courier New" w:cs="Courier New"/>
      <w:sz w:val="20"/>
      <w:szCs w:val="20"/>
      <w:lang w:eastAsia="ru-RU"/>
    </w:rPr>
  </w:style>
  <w:style w:type="paragraph" w:styleId="ac">
    <w:name w:val="annotation text"/>
    <w:basedOn w:val="a"/>
    <w:link w:val="ad"/>
    <w:unhideWhenUsed/>
    <w:rsid w:val="00EB04FE"/>
    <w:rPr>
      <w:sz w:val="20"/>
      <w:szCs w:val="20"/>
    </w:rPr>
  </w:style>
  <w:style w:type="character" w:customStyle="1" w:styleId="ad">
    <w:name w:val="Текст примечания Знак"/>
    <w:basedOn w:val="a0"/>
    <w:link w:val="ac"/>
    <w:rsid w:val="00EB04FE"/>
    <w:rPr>
      <w:rFonts w:eastAsiaTheme="minorEastAsia"/>
      <w:sz w:val="20"/>
      <w:szCs w:val="20"/>
    </w:rPr>
  </w:style>
  <w:style w:type="character" w:styleId="ae">
    <w:name w:val="annotation reference"/>
    <w:basedOn w:val="a0"/>
    <w:uiPriority w:val="99"/>
    <w:semiHidden/>
    <w:unhideWhenUsed/>
    <w:rsid w:val="00EB04FE"/>
    <w:rPr>
      <w:sz w:val="16"/>
      <w:szCs w:val="16"/>
    </w:rPr>
  </w:style>
  <w:style w:type="paragraph" w:styleId="af">
    <w:name w:val="Balloon Text"/>
    <w:basedOn w:val="a"/>
    <w:link w:val="af0"/>
    <w:uiPriority w:val="99"/>
    <w:semiHidden/>
    <w:unhideWhenUsed/>
    <w:rsid w:val="00EB04FE"/>
    <w:rPr>
      <w:rFonts w:ascii="Segoe UI" w:hAnsi="Segoe UI" w:cs="Segoe UI"/>
      <w:sz w:val="18"/>
      <w:szCs w:val="18"/>
    </w:rPr>
  </w:style>
  <w:style w:type="character" w:customStyle="1" w:styleId="af0">
    <w:name w:val="Текст выноски Знак"/>
    <w:basedOn w:val="a0"/>
    <w:link w:val="af"/>
    <w:uiPriority w:val="99"/>
    <w:semiHidden/>
    <w:rsid w:val="00EB04FE"/>
    <w:rPr>
      <w:rFonts w:ascii="Segoe UI" w:eastAsiaTheme="minorEastAsia" w:hAnsi="Segoe UI" w:cs="Segoe UI"/>
      <w:sz w:val="18"/>
      <w:szCs w:val="18"/>
    </w:rPr>
  </w:style>
  <w:style w:type="table" w:styleId="af1">
    <w:name w:val="Table Grid"/>
    <w:basedOn w:val="a1"/>
    <w:uiPriority w:val="59"/>
    <w:rsid w:val="0020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2">
    <w:name w:val="Revision"/>
    <w:hidden/>
    <w:uiPriority w:val="99"/>
    <w:semiHidden/>
    <w:rsid w:val="00B72BBC"/>
    <w:pPr>
      <w:spacing w:after="0" w:line="240" w:lineRule="auto"/>
    </w:pPr>
    <w:rPr>
      <w:rFonts w:eastAsiaTheme="minorEastAsia"/>
      <w:sz w:val="24"/>
      <w:szCs w:val="24"/>
    </w:rPr>
  </w:style>
  <w:style w:type="character" w:styleId="af3">
    <w:name w:val="Placeholder Text"/>
    <w:basedOn w:val="a0"/>
    <w:uiPriority w:val="99"/>
    <w:semiHidden/>
    <w:rsid w:val="00D27367"/>
    <w:rPr>
      <w:color w:val="808080"/>
    </w:rPr>
  </w:style>
  <w:style w:type="character" w:customStyle="1" w:styleId="5">
    <w:name w:val="Стиль5"/>
    <w:basedOn w:val="a0"/>
    <w:uiPriority w:val="1"/>
    <w:rsid w:val="00D27367"/>
    <w:rPr>
      <w:rFonts w:ascii="Times New Roman" w:hAnsi="Times New Roman"/>
      <w:b/>
      <w:sz w:val="22"/>
    </w:rPr>
  </w:style>
  <w:style w:type="character" w:customStyle="1" w:styleId="6">
    <w:name w:val="Стиль6"/>
    <w:basedOn w:val="a0"/>
    <w:uiPriority w:val="1"/>
    <w:rsid w:val="00D27367"/>
    <w:rPr>
      <w:rFonts w:ascii="Times New Roman" w:hAnsi="Times New Roman"/>
      <w:b/>
      <w:sz w:val="22"/>
    </w:rPr>
  </w:style>
  <w:style w:type="character" w:customStyle="1" w:styleId="9">
    <w:name w:val="Стиль9"/>
    <w:basedOn w:val="a0"/>
    <w:uiPriority w:val="1"/>
    <w:rsid w:val="00D27367"/>
    <w:rPr>
      <w:rFonts w:ascii="Times New Roman" w:hAnsi="Times New Roman"/>
      <w:b/>
      <w:sz w:val="22"/>
    </w:rPr>
  </w:style>
  <w:style w:type="character" w:customStyle="1" w:styleId="10">
    <w:name w:val="Стиль10"/>
    <w:basedOn w:val="a0"/>
    <w:uiPriority w:val="1"/>
    <w:rsid w:val="00D27367"/>
    <w:rPr>
      <w:rFonts w:ascii="Times New Roman" w:hAnsi="Times New Roman"/>
      <w:b/>
      <w:sz w:val="22"/>
    </w:rPr>
  </w:style>
  <w:style w:type="character" w:customStyle="1" w:styleId="11">
    <w:name w:val="Стиль11"/>
    <w:basedOn w:val="a0"/>
    <w:uiPriority w:val="1"/>
    <w:rsid w:val="00D27367"/>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EFC1AD15E94448A53E8C80660410FF"/>
        <w:category>
          <w:name w:val="Загальні"/>
          <w:gallery w:val="placeholder"/>
        </w:category>
        <w:types>
          <w:type w:val="bbPlcHdr"/>
        </w:types>
        <w:behaviors>
          <w:behavior w:val="content"/>
        </w:behaviors>
        <w:guid w:val="{9C91F6EB-4D1E-4776-8981-51A2C601D55A}"/>
      </w:docPartPr>
      <w:docPartBody>
        <w:p w:rsidR="00487FE7" w:rsidRDefault="00B25476" w:rsidP="00B25476">
          <w:pPr>
            <w:pStyle w:val="6FEFC1AD15E94448A53E8C80660410FF1"/>
          </w:pPr>
          <w:r w:rsidRPr="00D27367">
            <w:rPr>
              <w:rFonts w:ascii="Times New Roman" w:hAnsi="Times New Roman" w:cs="Times New Roman"/>
              <w:bCs/>
              <w:sz w:val="22"/>
              <w:szCs w:val="22"/>
              <w:lang w:val="uk-UA"/>
            </w:rPr>
            <w:t>______</w:t>
          </w:r>
        </w:p>
      </w:docPartBody>
    </w:docPart>
    <w:docPart>
      <w:docPartPr>
        <w:name w:val="4A228FD28BDB4E9089F2B6A2EE4AA345"/>
        <w:category>
          <w:name w:val="Загальні"/>
          <w:gallery w:val="placeholder"/>
        </w:category>
        <w:types>
          <w:type w:val="bbPlcHdr"/>
        </w:types>
        <w:behaviors>
          <w:behavior w:val="content"/>
        </w:behaviors>
        <w:guid w:val="{A013D587-85AD-4567-855B-FBA70C4F5DD9}"/>
      </w:docPartPr>
      <w:docPartBody>
        <w:p w:rsidR="00487FE7" w:rsidRDefault="00487FE7" w:rsidP="00487FE7">
          <w:pPr>
            <w:pStyle w:val="4A228FD28BDB4E9089F2B6A2EE4AA345"/>
          </w:pPr>
          <w:r>
            <w:rPr>
              <w:rStyle w:val="a3"/>
              <w:rFonts w:eastAsia="Calibri"/>
            </w:rPr>
            <w:t>м. Київ</w:t>
          </w:r>
        </w:p>
      </w:docPartBody>
    </w:docPart>
    <w:docPart>
      <w:docPartPr>
        <w:name w:val="9E560404094A4C15B40927FDD21CA11E"/>
        <w:category>
          <w:name w:val="Загальні"/>
          <w:gallery w:val="placeholder"/>
        </w:category>
        <w:types>
          <w:type w:val="bbPlcHdr"/>
        </w:types>
        <w:behaviors>
          <w:behavior w:val="content"/>
        </w:behaviors>
        <w:guid w:val="{5D820769-5281-4020-8519-6DCA75D51F59}"/>
      </w:docPartPr>
      <w:docPartBody>
        <w:p w:rsidR="00487FE7" w:rsidRDefault="00B25476" w:rsidP="00B25476">
          <w:pPr>
            <w:pStyle w:val="9E560404094A4C15B40927FDD21CA11E1"/>
          </w:pPr>
          <w:r w:rsidRPr="00D27367">
            <w:rPr>
              <w:rFonts w:ascii="Times New Roman" w:hAnsi="Times New Roman" w:cs="Times New Roman"/>
              <w:b/>
              <w:sz w:val="22"/>
              <w:szCs w:val="22"/>
              <w:lang w:val="uk-UA"/>
            </w:rPr>
            <w:t>_____________</w:t>
          </w:r>
        </w:p>
      </w:docPartBody>
    </w:docPart>
    <w:docPart>
      <w:docPartPr>
        <w:name w:val="0498984BBC6B4FD89FE301786D78CDDD"/>
        <w:category>
          <w:name w:val="Загальні"/>
          <w:gallery w:val="placeholder"/>
        </w:category>
        <w:types>
          <w:type w:val="bbPlcHdr"/>
        </w:types>
        <w:behaviors>
          <w:behavior w:val="content"/>
        </w:behaviors>
        <w:guid w:val="{81F6EB54-F029-476B-9F98-FF9E0854B5BA}"/>
      </w:docPartPr>
      <w:docPartBody>
        <w:p w:rsidR="00487FE7" w:rsidRDefault="00625636" w:rsidP="00625636">
          <w:pPr>
            <w:pStyle w:val="0498984BBC6B4FD89FE301786D78CDDD1"/>
          </w:pPr>
          <w:r w:rsidRPr="00505B38">
            <w:rPr>
              <w:rStyle w:val="a3"/>
              <w:rFonts w:eastAsia="Calibri"/>
            </w:rPr>
            <w:t>_______________повне найменування «_________________»</w:t>
          </w:r>
        </w:p>
      </w:docPartBody>
    </w:docPart>
    <w:docPart>
      <w:docPartPr>
        <w:name w:val="570F96772EEA45D6AEE05404D463EB90"/>
        <w:category>
          <w:name w:val="Загальні"/>
          <w:gallery w:val="placeholder"/>
        </w:category>
        <w:types>
          <w:type w:val="bbPlcHdr"/>
        </w:types>
        <w:behaviors>
          <w:behavior w:val="content"/>
        </w:behaviors>
        <w:guid w:val="{F621CE1A-6376-44DF-8B1A-7858731ECCEB}"/>
      </w:docPartPr>
      <w:docPartBody>
        <w:p w:rsidR="00487FE7" w:rsidRDefault="00625636" w:rsidP="00625636">
          <w:pPr>
            <w:pStyle w:val="570F96772EEA45D6AEE05404D463EB901"/>
          </w:pPr>
          <w:r>
            <w:rPr>
              <w:rStyle w:val="a3"/>
            </w:rPr>
            <w:t>Посада</w:t>
          </w:r>
          <w:r w:rsidRPr="006462D8">
            <w:rPr>
              <w:rStyle w:val="a3"/>
            </w:rPr>
            <w:t>.</w:t>
          </w:r>
        </w:p>
      </w:docPartBody>
    </w:docPart>
    <w:docPart>
      <w:docPartPr>
        <w:name w:val="7A07E007D2DD47E3B9154191D1EA80B1"/>
        <w:category>
          <w:name w:val="Загальні"/>
          <w:gallery w:val="placeholder"/>
        </w:category>
        <w:types>
          <w:type w:val="bbPlcHdr"/>
        </w:types>
        <w:behaviors>
          <w:behavior w:val="content"/>
        </w:behaviors>
        <w:guid w:val="{9200855A-D84F-4B93-B643-103320871F80}"/>
      </w:docPartPr>
      <w:docPartBody>
        <w:p w:rsidR="00487FE7" w:rsidRDefault="00625636" w:rsidP="00625636">
          <w:pPr>
            <w:pStyle w:val="7A07E007D2DD47E3B9154191D1EA80B11"/>
          </w:pPr>
          <w:r>
            <w:rPr>
              <w:rStyle w:val="a3"/>
            </w:rPr>
            <w:t>_П.І.Б._</w:t>
          </w:r>
        </w:p>
      </w:docPartBody>
    </w:docPart>
    <w:docPart>
      <w:docPartPr>
        <w:name w:val="78B9EA75DBE14EDE86A599EBE52520DC"/>
        <w:category>
          <w:name w:val="Загальні"/>
          <w:gallery w:val="placeholder"/>
        </w:category>
        <w:types>
          <w:type w:val="bbPlcHdr"/>
        </w:types>
        <w:behaviors>
          <w:behavior w:val="content"/>
        </w:behaviors>
        <w:guid w:val="{CD02D229-3AC7-461E-8372-1819AB4879FD}"/>
      </w:docPartPr>
      <w:docPartBody>
        <w:p w:rsidR="00487FE7" w:rsidRDefault="00625636" w:rsidP="00625636">
          <w:pPr>
            <w:pStyle w:val="78B9EA75DBE14EDE86A599EBE52520DC"/>
          </w:pPr>
          <w:r w:rsidRPr="00102286">
            <w:rPr>
              <w:rStyle w:val="a3"/>
              <w:rFonts w:ascii="Times New Roman" w:hAnsi="Times New Roman" w:cs="Times New Roman"/>
              <w:sz w:val="22"/>
              <w:szCs w:val="22"/>
              <w:lang w:val="uk-UA"/>
            </w:rPr>
            <w:t>Зазначте Статуту чи Довіреності №__ від _______ р.</w:t>
          </w:r>
        </w:p>
      </w:docPartBody>
    </w:docPart>
    <w:docPart>
      <w:docPartPr>
        <w:name w:val="83AA2951A44741DE9907997D200ED521"/>
        <w:category>
          <w:name w:val="Загальні"/>
          <w:gallery w:val="placeholder"/>
        </w:category>
        <w:types>
          <w:type w:val="bbPlcHdr"/>
        </w:types>
        <w:behaviors>
          <w:behavior w:val="content"/>
        </w:behaviors>
        <w:guid w:val="{32B1FF55-1F34-40C9-9BD4-98FCC5DB33AE}"/>
      </w:docPartPr>
      <w:docPartBody>
        <w:p w:rsidR="00487FE7" w:rsidRDefault="00B25476" w:rsidP="00B25476">
          <w:pPr>
            <w:pStyle w:val="83AA2951A44741DE9907997D200ED5211"/>
          </w:pPr>
          <w:r w:rsidRPr="00102286">
            <w:rPr>
              <w:rStyle w:val="a3"/>
              <w:rFonts w:eastAsia="Calibri"/>
              <w:sz w:val="22"/>
              <w:szCs w:val="22"/>
              <w:lang w:val="uk-UA"/>
            </w:rPr>
            <w:t>_______________повне найменування «_________________»</w:t>
          </w:r>
        </w:p>
      </w:docPartBody>
    </w:docPart>
    <w:docPart>
      <w:docPartPr>
        <w:name w:val="917D9609FF1843AFA8F13537518E625E"/>
        <w:category>
          <w:name w:val="Загальні"/>
          <w:gallery w:val="placeholder"/>
        </w:category>
        <w:types>
          <w:type w:val="bbPlcHdr"/>
        </w:types>
        <w:behaviors>
          <w:behavior w:val="content"/>
        </w:behaviors>
        <w:guid w:val="{2E8EB27D-2F4C-45C8-8D9A-5E5BCE167104}"/>
      </w:docPartPr>
      <w:docPartBody>
        <w:p w:rsidR="00487FE7" w:rsidRDefault="00B25476" w:rsidP="00B25476">
          <w:pPr>
            <w:pStyle w:val="917D9609FF1843AFA8F13537518E625E1"/>
          </w:pPr>
          <w:r w:rsidRPr="00102286">
            <w:rPr>
              <w:rStyle w:val="a3"/>
              <w:lang w:val="uk-UA"/>
            </w:rPr>
            <w:t>Посада.</w:t>
          </w:r>
        </w:p>
      </w:docPartBody>
    </w:docPart>
    <w:docPart>
      <w:docPartPr>
        <w:name w:val="80F6472EDB2E4441BB325F4E79793798"/>
        <w:category>
          <w:name w:val="Загальні"/>
          <w:gallery w:val="placeholder"/>
        </w:category>
        <w:types>
          <w:type w:val="bbPlcHdr"/>
        </w:types>
        <w:behaviors>
          <w:behavior w:val="content"/>
        </w:behaviors>
        <w:guid w:val="{CC4F1DDF-0577-4CB3-9288-77B9DD026F6D}"/>
      </w:docPartPr>
      <w:docPartBody>
        <w:p w:rsidR="00487FE7" w:rsidRDefault="00B25476" w:rsidP="00B25476">
          <w:pPr>
            <w:pStyle w:val="80F6472EDB2E4441BB325F4E797937981"/>
          </w:pPr>
          <w:r w:rsidRPr="00102286">
            <w:rPr>
              <w:rStyle w:val="a3"/>
              <w:lang w:val="uk-UA"/>
            </w:rPr>
            <w:t>_П.І.Б._</w:t>
          </w:r>
        </w:p>
      </w:docPartBody>
    </w:docPart>
    <w:docPart>
      <w:docPartPr>
        <w:name w:val="D1AD70D7C42C4919999B07A88AD3E6A8"/>
        <w:category>
          <w:name w:val="Загальні"/>
          <w:gallery w:val="placeholder"/>
        </w:category>
        <w:types>
          <w:type w:val="bbPlcHdr"/>
        </w:types>
        <w:behaviors>
          <w:behavior w:val="content"/>
        </w:behaviors>
        <w:guid w:val="{3A0A1FFC-5187-438B-B985-5C8A5A00FA6C}"/>
      </w:docPartPr>
      <w:docPartBody>
        <w:p w:rsidR="00487FE7" w:rsidRDefault="00B25476" w:rsidP="00B25476">
          <w:pPr>
            <w:pStyle w:val="D1AD70D7C42C4919999B07A88AD3E6A81"/>
          </w:pPr>
          <w:r w:rsidRPr="00102286">
            <w:rPr>
              <w:rStyle w:val="a3"/>
              <w:rFonts w:ascii="Times New Roman" w:hAnsi="Times New Roman" w:cs="Times New Roman"/>
              <w:sz w:val="22"/>
              <w:szCs w:val="22"/>
              <w:lang w:val="uk-UA"/>
            </w:rPr>
            <w:t>Зазначте Статуту чи Довіреності №__ від _______ р.</w:t>
          </w:r>
        </w:p>
      </w:docPartBody>
    </w:docPart>
    <w:docPart>
      <w:docPartPr>
        <w:name w:val="DefaultPlaceholder_-1854013440"/>
        <w:category>
          <w:name w:val="Загальні"/>
          <w:gallery w:val="placeholder"/>
        </w:category>
        <w:types>
          <w:type w:val="bbPlcHdr"/>
        </w:types>
        <w:behaviors>
          <w:behavior w:val="content"/>
        </w:behaviors>
        <w:guid w:val="{BA23D9CA-641A-47F1-9187-70EB0F2C6E31}"/>
      </w:docPartPr>
      <w:docPartBody>
        <w:p w:rsidR="00487FE7" w:rsidRDefault="00346064">
          <w:r w:rsidRPr="000D4A91">
            <w:rPr>
              <w:rStyle w:val="a3"/>
            </w:rPr>
            <w:t>Клацніть або торкніться тут, щоб ввести текст.</w:t>
          </w:r>
        </w:p>
      </w:docPartBody>
    </w:docPart>
    <w:docPart>
      <w:docPartPr>
        <w:name w:val="F8005A82177E41CF8426392FF1B65CF5"/>
        <w:category>
          <w:name w:val="Загальні"/>
          <w:gallery w:val="placeholder"/>
        </w:category>
        <w:types>
          <w:type w:val="bbPlcHdr"/>
        </w:types>
        <w:behaviors>
          <w:behavior w:val="content"/>
        </w:behaviors>
        <w:guid w:val="{7ACA4792-41B9-40C9-8C01-4BAD2716FE0D}"/>
      </w:docPartPr>
      <w:docPartBody>
        <w:p w:rsidR="00487FE7" w:rsidRDefault="00346064" w:rsidP="00346064">
          <w:pPr>
            <w:pStyle w:val="F8005A82177E41CF8426392FF1B65CF5"/>
          </w:pPr>
          <w:r w:rsidRPr="001E67D6">
            <w:rPr>
              <w:rStyle w:val="a3"/>
            </w:rPr>
            <w:t>Клацніть або торкніться тут, щоб ввести текст.</w:t>
          </w:r>
        </w:p>
      </w:docPartBody>
    </w:docPart>
    <w:docPart>
      <w:docPartPr>
        <w:name w:val="7FF0B37D86A14526A7D802020F8807EF"/>
        <w:category>
          <w:name w:val="Загальні"/>
          <w:gallery w:val="placeholder"/>
        </w:category>
        <w:types>
          <w:type w:val="bbPlcHdr"/>
        </w:types>
        <w:behaviors>
          <w:behavior w:val="content"/>
        </w:behaviors>
        <w:guid w:val="{4C41B248-E529-4C4C-9A72-66FF0475FBC0}"/>
      </w:docPartPr>
      <w:docPartBody>
        <w:p w:rsidR="00487FE7" w:rsidRDefault="00625636" w:rsidP="00625636">
          <w:pPr>
            <w:pStyle w:val="7FF0B37D86A14526A7D802020F8807EF1"/>
          </w:pPr>
          <w:r w:rsidRPr="00505B38">
            <w:rPr>
              <w:rStyle w:val="a3"/>
              <w:rFonts w:eastAsia="Calibri"/>
            </w:rPr>
            <w:t>_______________повне найменування «_________________»</w:t>
          </w:r>
        </w:p>
      </w:docPartBody>
    </w:docPart>
    <w:docPart>
      <w:docPartPr>
        <w:name w:val="6D04A0EF07B74E03B3D5217B86C3966E"/>
        <w:category>
          <w:name w:val="Загальні"/>
          <w:gallery w:val="placeholder"/>
        </w:category>
        <w:types>
          <w:type w:val="bbPlcHdr"/>
        </w:types>
        <w:behaviors>
          <w:behavior w:val="content"/>
        </w:behaviors>
        <w:guid w:val="{BD6D5754-3EEF-4C13-A311-166E0900B007}"/>
      </w:docPartPr>
      <w:docPartBody>
        <w:p w:rsidR="00487FE7" w:rsidRDefault="00B25476" w:rsidP="00B25476">
          <w:pPr>
            <w:pStyle w:val="6D04A0EF07B74E03B3D5217B86C3966E1"/>
          </w:pPr>
          <w:r w:rsidRPr="00505B38">
            <w:rPr>
              <w:rStyle w:val="a3"/>
              <w:rFonts w:eastAsia="Calibri"/>
              <w:sz w:val="22"/>
              <w:szCs w:val="22"/>
            </w:rPr>
            <w:t>___повне найменування «_________________»</w:t>
          </w:r>
        </w:p>
      </w:docPartBody>
    </w:docPart>
    <w:docPart>
      <w:docPartPr>
        <w:name w:val="7BE3357BD36444D5AE5007FE3ABE8F71"/>
        <w:category>
          <w:name w:val="Загальні"/>
          <w:gallery w:val="placeholder"/>
        </w:category>
        <w:types>
          <w:type w:val="bbPlcHdr"/>
        </w:types>
        <w:behaviors>
          <w:behavior w:val="content"/>
        </w:behaviors>
        <w:guid w:val="{DD91B1F5-F3E3-45FA-AC67-4AD0B4D0CDC5}"/>
      </w:docPartPr>
      <w:docPartBody>
        <w:p w:rsidR="00487FE7" w:rsidRDefault="00625636" w:rsidP="00625636">
          <w:pPr>
            <w:pStyle w:val="7BE3357BD36444D5AE5007FE3ABE8F71"/>
          </w:pPr>
          <w:r>
            <w:rPr>
              <w:rStyle w:val="a3"/>
              <w:lang w:val="uk-UA"/>
            </w:rPr>
            <w:t>Код ЄДРПОУ</w:t>
          </w:r>
        </w:p>
      </w:docPartBody>
    </w:docPart>
    <w:docPart>
      <w:docPartPr>
        <w:name w:val="52D5E730E2BD44DAB7072F84413349CF"/>
        <w:category>
          <w:name w:val="Загальні"/>
          <w:gallery w:val="placeholder"/>
        </w:category>
        <w:types>
          <w:type w:val="bbPlcHdr"/>
        </w:types>
        <w:behaviors>
          <w:behavior w:val="content"/>
        </w:behaviors>
        <w:guid w:val="{E676F06F-3C09-48FD-ACFD-567773CC442A}"/>
      </w:docPartPr>
      <w:docPartBody>
        <w:p w:rsidR="00487FE7" w:rsidRDefault="00B25476" w:rsidP="00B25476">
          <w:pPr>
            <w:pStyle w:val="52D5E730E2BD44DAB7072F84413349CF1"/>
          </w:pPr>
          <w:r>
            <w:rPr>
              <w:rStyle w:val="a3"/>
              <w:lang w:val="uk-UA"/>
            </w:rPr>
            <w:t>Код ЄДРПОУ</w:t>
          </w:r>
        </w:p>
      </w:docPartBody>
    </w:docPart>
    <w:docPart>
      <w:docPartPr>
        <w:name w:val="857C1228468E4779B0FD56A033A11E0C"/>
        <w:category>
          <w:name w:val="Загальні"/>
          <w:gallery w:val="placeholder"/>
        </w:category>
        <w:types>
          <w:type w:val="bbPlcHdr"/>
        </w:types>
        <w:behaviors>
          <w:behavior w:val="content"/>
        </w:behaviors>
        <w:guid w:val="{B610C1A0-DAD6-47B9-A57C-BB14D56B043E}"/>
      </w:docPartPr>
      <w:docPartBody>
        <w:p w:rsidR="00487FE7" w:rsidRDefault="00625636" w:rsidP="00625636">
          <w:pPr>
            <w:pStyle w:val="857C1228468E4779B0FD56A033A11E0C1"/>
          </w:pPr>
          <w:r>
            <w:rPr>
              <w:rStyle w:val="a3"/>
            </w:rPr>
            <w:t>Посада</w:t>
          </w:r>
          <w:r w:rsidRPr="006462D8">
            <w:rPr>
              <w:rStyle w:val="a3"/>
            </w:rPr>
            <w:t>.</w:t>
          </w:r>
        </w:p>
      </w:docPartBody>
    </w:docPart>
    <w:docPart>
      <w:docPartPr>
        <w:name w:val="72A01316F7D14DDE94C7C189B3865824"/>
        <w:category>
          <w:name w:val="Загальні"/>
          <w:gallery w:val="placeholder"/>
        </w:category>
        <w:types>
          <w:type w:val="bbPlcHdr"/>
        </w:types>
        <w:behaviors>
          <w:behavior w:val="content"/>
        </w:behaviors>
        <w:guid w:val="{B05504B4-0D4D-4ACA-AF8E-117DED75E3EF}"/>
      </w:docPartPr>
      <w:docPartBody>
        <w:p w:rsidR="00487FE7" w:rsidRDefault="00B25476" w:rsidP="00B25476">
          <w:pPr>
            <w:pStyle w:val="72A01316F7D14DDE94C7C189B38658241"/>
          </w:pPr>
          <w:r>
            <w:rPr>
              <w:rStyle w:val="a3"/>
            </w:rPr>
            <w:t>Посада</w:t>
          </w:r>
          <w:r w:rsidRPr="006462D8">
            <w:rPr>
              <w:rStyle w:val="a3"/>
            </w:rPr>
            <w:t>.</w:t>
          </w:r>
        </w:p>
      </w:docPartBody>
    </w:docPart>
    <w:docPart>
      <w:docPartPr>
        <w:name w:val="414FDBBCA1724C99BD3867BBFE5C1E96"/>
        <w:category>
          <w:name w:val="Загальні"/>
          <w:gallery w:val="placeholder"/>
        </w:category>
        <w:types>
          <w:type w:val="bbPlcHdr"/>
        </w:types>
        <w:behaviors>
          <w:behavior w:val="content"/>
        </w:behaviors>
        <w:guid w:val="{93FDBAE5-81F3-4765-9F20-2A919E2EC358}"/>
      </w:docPartPr>
      <w:docPartBody>
        <w:p w:rsidR="00487FE7" w:rsidRDefault="00625636" w:rsidP="00625636">
          <w:pPr>
            <w:pStyle w:val="414FDBBCA1724C99BD3867BBFE5C1E961"/>
          </w:pPr>
          <w:r>
            <w:rPr>
              <w:rStyle w:val="a3"/>
            </w:rPr>
            <w:t>_П.І.Б._</w:t>
          </w:r>
        </w:p>
      </w:docPartBody>
    </w:docPart>
    <w:docPart>
      <w:docPartPr>
        <w:name w:val="69271A4C354F4443BA48A2A200AC7B13"/>
        <w:category>
          <w:name w:val="Загальні"/>
          <w:gallery w:val="placeholder"/>
        </w:category>
        <w:types>
          <w:type w:val="bbPlcHdr"/>
        </w:types>
        <w:behaviors>
          <w:behavior w:val="content"/>
        </w:behaviors>
        <w:guid w:val="{74518721-599F-4131-AD43-F608680B0E8C}"/>
      </w:docPartPr>
      <w:docPartBody>
        <w:p w:rsidR="00487FE7" w:rsidRDefault="00B25476" w:rsidP="00B25476">
          <w:pPr>
            <w:pStyle w:val="69271A4C354F4443BA48A2A200AC7B131"/>
          </w:pPr>
          <w:r>
            <w:rPr>
              <w:rStyle w:val="a3"/>
            </w:rPr>
            <w:t>_П.І.Б._</w:t>
          </w:r>
        </w:p>
      </w:docPartBody>
    </w:docPart>
    <w:docPart>
      <w:docPartPr>
        <w:name w:val="AF31A4C9A2104925947641576B9D5196"/>
        <w:category>
          <w:name w:val="Загальні"/>
          <w:gallery w:val="placeholder"/>
        </w:category>
        <w:types>
          <w:type w:val="bbPlcHdr"/>
        </w:types>
        <w:behaviors>
          <w:behavior w:val="content"/>
        </w:behaviors>
        <w:guid w:val="{F7E82BC9-3F33-4267-9BC6-99A9BEA65505}"/>
      </w:docPartPr>
      <w:docPartBody>
        <w:p w:rsidR="00487FE7" w:rsidRDefault="00B25476" w:rsidP="00B25476">
          <w:pPr>
            <w:pStyle w:val="AF31A4C9A2104925947641576B9D51961"/>
          </w:pPr>
          <w:r w:rsidRPr="002400FC">
            <w:rPr>
              <w:rFonts w:ascii="Times New Roman" w:hAnsi="Times New Roman" w:cs="Times New Roman"/>
              <w:bCs/>
              <w:sz w:val="22"/>
              <w:szCs w:val="22"/>
            </w:rPr>
            <w:t>______</w:t>
          </w:r>
        </w:p>
      </w:docPartBody>
    </w:docPart>
    <w:docPart>
      <w:docPartPr>
        <w:name w:val="9FE12D397C394CAE9879550C800C977F"/>
        <w:category>
          <w:name w:val="Загальні"/>
          <w:gallery w:val="placeholder"/>
        </w:category>
        <w:types>
          <w:type w:val="bbPlcHdr"/>
        </w:types>
        <w:behaviors>
          <w:behavior w:val="content"/>
        </w:behaviors>
        <w:guid w:val="{E830DDC3-52E8-4F77-9A55-EC45D374B07F}"/>
      </w:docPartPr>
      <w:docPartBody>
        <w:p w:rsidR="00487FE7" w:rsidRDefault="00B25476" w:rsidP="00B25476">
          <w:pPr>
            <w:pStyle w:val="9FE12D397C394CAE9879550C800C977F1"/>
          </w:pPr>
          <w:r w:rsidRPr="007A5DC3">
            <w:rPr>
              <w:rFonts w:ascii="Times New Roman" w:hAnsi="Times New Roman" w:cs="Times New Roman"/>
              <w:b/>
              <w:sz w:val="22"/>
              <w:szCs w:val="22"/>
            </w:rPr>
            <w:t>_____________</w:t>
          </w:r>
        </w:p>
      </w:docPartBody>
    </w:docPart>
    <w:docPart>
      <w:docPartPr>
        <w:name w:val="DDEE271F75364A2B861D47764E4066E5"/>
        <w:category>
          <w:name w:val="Загальні"/>
          <w:gallery w:val="placeholder"/>
        </w:category>
        <w:types>
          <w:type w:val="bbPlcHdr"/>
        </w:types>
        <w:behaviors>
          <w:behavior w:val="content"/>
        </w:behaviors>
        <w:guid w:val="{7B3FF391-0E58-4DE4-934D-1DB8834E1520}"/>
      </w:docPartPr>
      <w:docPartBody>
        <w:p w:rsidR="00A74C8F" w:rsidRDefault="00487FE7" w:rsidP="00487FE7">
          <w:pPr>
            <w:pStyle w:val="DDEE271F75364A2B861D47764E4066E5"/>
          </w:pPr>
          <w:r w:rsidRPr="00E90316">
            <w:rPr>
              <w:rStyle w:val="a3"/>
            </w:rPr>
            <w:t>Виберіть елемент.</w:t>
          </w:r>
        </w:p>
      </w:docPartBody>
    </w:docPart>
    <w:docPart>
      <w:docPartPr>
        <w:name w:val="AF8F50BD81994E92B5E609A1CA42CBB9"/>
        <w:category>
          <w:name w:val="Загальні"/>
          <w:gallery w:val="placeholder"/>
        </w:category>
        <w:types>
          <w:type w:val="bbPlcHdr"/>
        </w:types>
        <w:behaviors>
          <w:behavior w:val="content"/>
        </w:behaviors>
        <w:guid w:val="{85E447C5-F96F-4C3D-A764-BF6475BD2F2B}"/>
      </w:docPartPr>
      <w:docPartBody>
        <w:p w:rsidR="00A74C8F" w:rsidRDefault="00B25476" w:rsidP="00B25476">
          <w:pPr>
            <w:pStyle w:val="AF8F50BD81994E92B5E609A1CA42CBB91"/>
          </w:pPr>
          <w:r w:rsidRPr="008C280D">
            <w:rPr>
              <w:bCs/>
              <w:lang w:val="uk-UA"/>
            </w:rPr>
            <w:t>______</w:t>
          </w:r>
        </w:p>
      </w:docPartBody>
    </w:docPart>
    <w:docPart>
      <w:docPartPr>
        <w:name w:val="801EE9E55A3041488A40003BCF3E7963"/>
        <w:category>
          <w:name w:val="Загальні"/>
          <w:gallery w:val="placeholder"/>
        </w:category>
        <w:types>
          <w:type w:val="bbPlcHdr"/>
        </w:types>
        <w:behaviors>
          <w:behavior w:val="content"/>
        </w:behaviors>
        <w:guid w:val="{D1B53A43-A509-4511-A961-C5582CDD5BFE}"/>
      </w:docPartPr>
      <w:docPartBody>
        <w:p w:rsidR="00A74C8F" w:rsidRDefault="00B25476" w:rsidP="00B25476">
          <w:pPr>
            <w:pStyle w:val="801EE9E55A3041488A40003BCF3E79631"/>
          </w:pPr>
          <w:r w:rsidRPr="000861E5">
            <w:rPr>
              <w:b/>
              <w:lang w:val="uk-UA"/>
            </w:rPr>
            <w:t>_____________</w:t>
          </w:r>
        </w:p>
      </w:docPartBody>
    </w:docPart>
    <w:docPart>
      <w:docPartPr>
        <w:name w:val="B26605B6000143478671F2A001F35F4A"/>
        <w:category>
          <w:name w:val="Загальні"/>
          <w:gallery w:val="placeholder"/>
        </w:category>
        <w:types>
          <w:type w:val="bbPlcHdr"/>
        </w:types>
        <w:behaviors>
          <w:behavior w:val="content"/>
        </w:behaviors>
        <w:guid w:val="{2E8B54D0-212D-4CF7-95C5-7FCE737A33A5}"/>
      </w:docPartPr>
      <w:docPartBody>
        <w:p w:rsidR="00A74C8F" w:rsidRDefault="00487FE7" w:rsidP="00487FE7">
          <w:pPr>
            <w:pStyle w:val="B26605B6000143478671F2A001F35F4A"/>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D6352A771FC64925AA92B8B35B34B10A"/>
        <w:category>
          <w:name w:val="Загальні"/>
          <w:gallery w:val="placeholder"/>
        </w:category>
        <w:types>
          <w:type w:val="bbPlcHdr"/>
        </w:types>
        <w:behaviors>
          <w:behavior w:val="content"/>
        </w:behaviors>
        <w:guid w:val="{739E3B58-4966-4C22-9549-526A1D9B9D97}"/>
      </w:docPartPr>
      <w:docPartBody>
        <w:p w:rsidR="00A74C8F" w:rsidRDefault="00487FE7" w:rsidP="00487FE7">
          <w:pPr>
            <w:pStyle w:val="D6352A771FC64925AA92B8B35B34B10A"/>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C9A28AD106DC4587A12FE328936B44A5"/>
        <w:category>
          <w:name w:val="Загальні"/>
          <w:gallery w:val="placeholder"/>
        </w:category>
        <w:types>
          <w:type w:val="bbPlcHdr"/>
        </w:types>
        <w:behaviors>
          <w:behavior w:val="content"/>
        </w:behaviors>
        <w:guid w:val="{ADED378D-FC09-4228-90E5-BF8F482A6EBC}"/>
      </w:docPartPr>
      <w:docPartBody>
        <w:p w:rsidR="00A74C8F" w:rsidRDefault="00487FE7" w:rsidP="00487FE7">
          <w:pPr>
            <w:pStyle w:val="C9A28AD106DC4587A12FE328936B44A5"/>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BB07DF8804E94DCE8E2EF6AF9CAF652F"/>
        <w:category>
          <w:name w:val="Загальні"/>
          <w:gallery w:val="placeholder"/>
        </w:category>
        <w:types>
          <w:type w:val="bbPlcHdr"/>
        </w:types>
        <w:behaviors>
          <w:behavior w:val="content"/>
        </w:behaviors>
        <w:guid w:val="{6BC43E73-7505-449E-BDA7-C12C1A2228DB}"/>
      </w:docPartPr>
      <w:docPartBody>
        <w:p w:rsidR="00A74C8F" w:rsidRDefault="00487FE7" w:rsidP="00487FE7">
          <w:pPr>
            <w:pStyle w:val="BB07DF8804E94DCE8E2EF6AF9CAF652F"/>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C9CC1424D2F84DF4AF868360F732644E"/>
        <w:category>
          <w:name w:val="Загальні"/>
          <w:gallery w:val="placeholder"/>
        </w:category>
        <w:types>
          <w:type w:val="bbPlcHdr"/>
        </w:types>
        <w:behaviors>
          <w:behavior w:val="content"/>
        </w:behaviors>
        <w:guid w:val="{BFEED90F-1D17-4DBA-829C-F2670D4D439D}"/>
      </w:docPartPr>
      <w:docPartBody>
        <w:p w:rsidR="00A74C8F" w:rsidRDefault="00487FE7" w:rsidP="00487FE7">
          <w:pPr>
            <w:pStyle w:val="C9CC1424D2F84DF4AF868360F732644E"/>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A545FCE9345D46DDAEFF417FF73CC742"/>
        <w:category>
          <w:name w:val="Загальні"/>
          <w:gallery w:val="placeholder"/>
        </w:category>
        <w:types>
          <w:type w:val="bbPlcHdr"/>
        </w:types>
        <w:behaviors>
          <w:behavior w:val="content"/>
        </w:behaviors>
        <w:guid w:val="{9CDCA8AD-F1D7-461A-B856-6669D46FA7D8}"/>
      </w:docPartPr>
      <w:docPartBody>
        <w:p w:rsidR="00926694" w:rsidRDefault="00F92250" w:rsidP="00F92250">
          <w:pPr>
            <w:pStyle w:val="A545FCE9345D46DDAEFF417FF73CC742"/>
          </w:pPr>
          <w:r>
            <w:rPr>
              <w:rStyle w:val="a3"/>
              <w:lang w:val="uk-UA"/>
            </w:rPr>
            <w:t>При неактуальності замість тексту вдрукуйте пробіл</w:t>
          </w:r>
        </w:p>
      </w:docPartBody>
    </w:docPart>
    <w:docPart>
      <w:docPartPr>
        <w:name w:val="DefaultPlaceholder_-1854013437"/>
        <w:category>
          <w:name w:val="Загальні"/>
          <w:gallery w:val="placeholder"/>
        </w:category>
        <w:types>
          <w:type w:val="bbPlcHdr"/>
        </w:types>
        <w:behaviors>
          <w:behavior w:val="content"/>
        </w:behaviors>
        <w:guid w:val="{F71F1322-455E-4081-91BD-96C5A3983183}"/>
      </w:docPartPr>
      <w:docPartBody>
        <w:p w:rsidR="00A43F1E" w:rsidRDefault="00B25476">
          <w:r w:rsidRPr="00ED52CA">
            <w:rPr>
              <w:rStyle w:val="a3"/>
            </w:rPr>
            <w:t>Клацніть або торкніться тут, щоб ввести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64"/>
    <w:rsid w:val="000C3DBF"/>
    <w:rsid w:val="001A37B6"/>
    <w:rsid w:val="002D3F74"/>
    <w:rsid w:val="00346064"/>
    <w:rsid w:val="003A669B"/>
    <w:rsid w:val="00403255"/>
    <w:rsid w:val="00487FE7"/>
    <w:rsid w:val="00494CB9"/>
    <w:rsid w:val="00625636"/>
    <w:rsid w:val="0084655F"/>
    <w:rsid w:val="00926694"/>
    <w:rsid w:val="009A47CA"/>
    <w:rsid w:val="00A43F1E"/>
    <w:rsid w:val="00A74C8F"/>
    <w:rsid w:val="00AD6110"/>
    <w:rsid w:val="00B218DB"/>
    <w:rsid w:val="00B25476"/>
    <w:rsid w:val="00E17CE8"/>
    <w:rsid w:val="00E86AF3"/>
    <w:rsid w:val="00F90E53"/>
    <w:rsid w:val="00F92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3F1E"/>
    <w:rPr>
      <w:color w:val="808080"/>
    </w:rPr>
  </w:style>
  <w:style w:type="paragraph" w:customStyle="1" w:styleId="4A228FD28BDB4E9089F2B6A2EE4AA345">
    <w:name w:val="4A228FD28BDB4E9089F2B6A2EE4AA345"/>
    <w:rsid w:val="00487FE7"/>
    <w:pPr>
      <w:spacing w:after="0" w:line="240" w:lineRule="auto"/>
    </w:pPr>
    <w:rPr>
      <w:sz w:val="24"/>
      <w:szCs w:val="24"/>
      <w:lang w:eastAsia="en-US"/>
    </w:rPr>
  </w:style>
  <w:style w:type="paragraph" w:customStyle="1" w:styleId="DDEE271F75364A2B861D47764E4066E5">
    <w:name w:val="DDEE271F75364A2B861D47764E4066E5"/>
    <w:rsid w:val="00487FE7"/>
  </w:style>
  <w:style w:type="paragraph" w:customStyle="1" w:styleId="F8005A82177E41CF8426392FF1B65CF5">
    <w:name w:val="F8005A82177E41CF8426392FF1B65CF5"/>
    <w:rsid w:val="00346064"/>
  </w:style>
  <w:style w:type="paragraph" w:customStyle="1" w:styleId="B26605B6000143478671F2A001F35F4A">
    <w:name w:val="B26605B6000143478671F2A001F35F4A"/>
    <w:rsid w:val="00487FE7"/>
  </w:style>
  <w:style w:type="paragraph" w:customStyle="1" w:styleId="D6352A771FC64925AA92B8B35B34B10A">
    <w:name w:val="D6352A771FC64925AA92B8B35B34B10A"/>
    <w:rsid w:val="00487FE7"/>
  </w:style>
  <w:style w:type="paragraph" w:customStyle="1" w:styleId="C9A28AD106DC4587A12FE328936B44A5">
    <w:name w:val="C9A28AD106DC4587A12FE328936B44A5"/>
    <w:rsid w:val="00487FE7"/>
  </w:style>
  <w:style w:type="paragraph" w:customStyle="1" w:styleId="BB07DF8804E94DCE8E2EF6AF9CAF652F">
    <w:name w:val="BB07DF8804E94DCE8E2EF6AF9CAF652F"/>
    <w:rsid w:val="00487FE7"/>
  </w:style>
  <w:style w:type="paragraph" w:customStyle="1" w:styleId="C9CC1424D2F84DF4AF868360F732644E">
    <w:name w:val="C9CC1424D2F84DF4AF868360F732644E"/>
    <w:rsid w:val="00487FE7"/>
  </w:style>
  <w:style w:type="paragraph" w:customStyle="1" w:styleId="A545FCE9345D46DDAEFF417FF73CC742">
    <w:name w:val="A545FCE9345D46DDAEFF417FF73CC742"/>
    <w:rsid w:val="00F92250"/>
  </w:style>
  <w:style w:type="paragraph" w:customStyle="1" w:styleId="0498984BBC6B4FD89FE301786D78CDDD1">
    <w:name w:val="0498984BBC6B4FD89FE301786D78CDDD1"/>
    <w:rsid w:val="00625636"/>
    <w:pPr>
      <w:spacing w:after="0" w:line="240" w:lineRule="auto"/>
    </w:pPr>
    <w:rPr>
      <w:sz w:val="24"/>
      <w:szCs w:val="24"/>
      <w:lang w:eastAsia="en-US"/>
    </w:rPr>
  </w:style>
  <w:style w:type="paragraph" w:customStyle="1" w:styleId="570F96772EEA45D6AEE05404D463EB901">
    <w:name w:val="570F96772EEA45D6AEE05404D463EB901"/>
    <w:rsid w:val="00625636"/>
    <w:pPr>
      <w:spacing w:after="0" w:line="240" w:lineRule="auto"/>
    </w:pPr>
    <w:rPr>
      <w:sz w:val="24"/>
      <w:szCs w:val="24"/>
      <w:lang w:eastAsia="en-US"/>
    </w:rPr>
  </w:style>
  <w:style w:type="paragraph" w:customStyle="1" w:styleId="7A07E007D2DD47E3B9154191D1EA80B11">
    <w:name w:val="7A07E007D2DD47E3B9154191D1EA80B11"/>
    <w:rsid w:val="00625636"/>
    <w:pPr>
      <w:spacing w:after="0" w:line="240" w:lineRule="auto"/>
    </w:pPr>
    <w:rPr>
      <w:sz w:val="24"/>
      <w:szCs w:val="24"/>
      <w:lang w:eastAsia="en-US"/>
    </w:rPr>
  </w:style>
  <w:style w:type="paragraph" w:customStyle="1" w:styleId="78B9EA75DBE14EDE86A599EBE52520DC">
    <w:name w:val="78B9EA75DBE14EDE86A599EBE52520DC"/>
    <w:rsid w:val="00625636"/>
    <w:pPr>
      <w:spacing w:after="0" w:line="240" w:lineRule="auto"/>
    </w:pPr>
    <w:rPr>
      <w:sz w:val="24"/>
      <w:szCs w:val="24"/>
      <w:lang w:eastAsia="en-US"/>
    </w:rPr>
  </w:style>
  <w:style w:type="paragraph" w:customStyle="1" w:styleId="7FF0B37D86A14526A7D802020F8807EF1">
    <w:name w:val="7FF0B37D86A14526A7D802020F8807EF1"/>
    <w:rsid w:val="00625636"/>
    <w:pPr>
      <w:spacing w:after="0" w:line="240" w:lineRule="auto"/>
    </w:pPr>
    <w:rPr>
      <w:sz w:val="24"/>
      <w:szCs w:val="24"/>
      <w:lang w:eastAsia="en-US"/>
    </w:rPr>
  </w:style>
  <w:style w:type="paragraph" w:customStyle="1" w:styleId="7BE3357BD36444D5AE5007FE3ABE8F71">
    <w:name w:val="7BE3357BD36444D5AE5007FE3ABE8F71"/>
    <w:rsid w:val="00625636"/>
    <w:pPr>
      <w:spacing w:after="0" w:line="240" w:lineRule="auto"/>
    </w:pPr>
    <w:rPr>
      <w:sz w:val="24"/>
      <w:szCs w:val="24"/>
      <w:lang w:eastAsia="en-US"/>
    </w:rPr>
  </w:style>
  <w:style w:type="paragraph" w:customStyle="1" w:styleId="857C1228468E4779B0FD56A033A11E0C1">
    <w:name w:val="857C1228468E4779B0FD56A033A11E0C1"/>
    <w:rsid w:val="00625636"/>
    <w:pPr>
      <w:spacing w:after="0" w:line="240" w:lineRule="auto"/>
    </w:pPr>
    <w:rPr>
      <w:sz w:val="24"/>
      <w:szCs w:val="24"/>
      <w:lang w:eastAsia="en-US"/>
    </w:rPr>
  </w:style>
  <w:style w:type="paragraph" w:customStyle="1" w:styleId="414FDBBCA1724C99BD3867BBFE5C1E961">
    <w:name w:val="414FDBBCA1724C99BD3867BBFE5C1E961"/>
    <w:rsid w:val="00625636"/>
    <w:pPr>
      <w:spacing w:after="0" w:line="240" w:lineRule="auto"/>
    </w:pPr>
    <w:rPr>
      <w:sz w:val="24"/>
      <w:szCs w:val="24"/>
      <w:lang w:eastAsia="en-US"/>
    </w:rPr>
  </w:style>
  <w:style w:type="paragraph" w:customStyle="1" w:styleId="6FEFC1AD15E94448A53E8C80660410FF1">
    <w:name w:val="6FEFC1AD15E94448A53E8C80660410FF1"/>
    <w:rsid w:val="00B25476"/>
    <w:pPr>
      <w:spacing w:after="0" w:line="240" w:lineRule="auto"/>
    </w:pPr>
    <w:rPr>
      <w:sz w:val="24"/>
      <w:szCs w:val="24"/>
      <w:lang w:eastAsia="en-US"/>
    </w:rPr>
  </w:style>
  <w:style w:type="paragraph" w:customStyle="1" w:styleId="9E560404094A4C15B40927FDD21CA11E1">
    <w:name w:val="9E560404094A4C15B40927FDD21CA11E1"/>
    <w:rsid w:val="00B25476"/>
    <w:pPr>
      <w:spacing w:after="0" w:line="240" w:lineRule="auto"/>
    </w:pPr>
    <w:rPr>
      <w:sz w:val="24"/>
      <w:szCs w:val="24"/>
      <w:lang w:eastAsia="en-US"/>
    </w:rPr>
  </w:style>
  <w:style w:type="paragraph" w:customStyle="1" w:styleId="83AA2951A44741DE9907997D200ED5211">
    <w:name w:val="83AA2951A44741DE9907997D200ED5211"/>
    <w:rsid w:val="00B25476"/>
    <w:pPr>
      <w:spacing w:after="0" w:line="240" w:lineRule="auto"/>
    </w:pPr>
    <w:rPr>
      <w:sz w:val="24"/>
      <w:szCs w:val="24"/>
      <w:lang w:eastAsia="en-US"/>
    </w:rPr>
  </w:style>
  <w:style w:type="paragraph" w:customStyle="1" w:styleId="917D9609FF1843AFA8F13537518E625E1">
    <w:name w:val="917D9609FF1843AFA8F13537518E625E1"/>
    <w:rsid w:val="00B25476"/>
    <w:pPr>
      <w:spacing w:after="0" w:line="240" w:lineRule="auto"/>
    </w:pPr>
    <w:rPr>
      <w:sz w:val="24"/>
      <w:szCs w:val="24"/>
      <w:lang w:eastAsia="en-US"/>
    </w:rPr>
  </w:style>
  <w:style w:type="paragraph" w:customStyle="1" w:styleId="80F6472EDB2E4441BB325F4E797937981">
    <w:name w:val="80F6472EDB2E4441BB325F4E797937981"/>
    <w:rsid w:val="00B25476"/>
    <w:pPr>
      <w:spacing w:after="0" w:line="240" w:lineRule="auto"/>
    </w:pPr>
    <w:rPr>
      <w:sz w:val="24"/>
      <w:szCs w:val="24"/>
      <w:lang w:eastAsia="en-US"/>
    </w:rPr>
  </w:style>
  <w:style w:type="paragraph" w:customStyle="1" w:styleId="D1AD70D7C42C4919999B07A88AD3E6A81">
    <w:name w:val="D1AD70D7C42C4919999B07A88AD3E6A81"/>
    <w:rsid w:val="00B25476"/>
    <w:pPr>
      <w:spacing w:after="0" w:line="240" w:lineRule="auto"/>
    </w:pPr>
    <w:rPr>
      <w:sz w:val="24"/>
      <w:szCs w:val="24"/>
      <w:lang w:eastAsia="en-US"/>
    </w:rPr>
  </w:style>
  <w:style w:type="paragraph" w:customStyle="1" w:styleId="AF8F50BD81994E92B5E609A1CA42CBB91">
    <w:name w:val="AF8F50BD81994E92B5E609A1CA42CBB91"/>
    <w:rsid w:val="00B25476"/>
    <w:pPr>
      <w:spacing w:after="0" w:line="240" w:lineRule="auto"/>
      <w:ind w:left="720"/>
      <w:contextualSpacing/>
    </w:pPr>
    <w:rPr>
      <w:rFonts w:ascii="Times New Roman" w:eastAsia="Times New Roman" w:hAnsi="Times New Roman" w:cs="Times New Roman"/>
      <w:sz w:val="24"/>
      <w:szCs w:val="24"/>
    </w:rPr>
  </w:style>
  <w:style w:type="paragraph" w:customStyle="1" w:styleId="801EE9E55A3041488A40003BCF3E79631">
    <w:name w:val="801EE9E55A3041488A40003BCF3E79631"/>
    <w:rsid w:val="00B25476"/>
    <w:pPr>
      <w:spacing w:after="0" w:line="240" w:lineRule="auto"/>
      <w:ind w:left="720"/>
      <w:contextualSpacing/>
    </w:pPr>
    <w:rPr>
      <w:rFonts w:ascii="Times New Roman" w:eastAsia="Times New Roman" w:hAnsi="Times New Roman" w:cs="Times New Roman"/>
      <w:sz w:val="24"/>
      <w:szCs w:val="24"/>
    </w:rPr>
  </w:style>
  <w:style w:type="paragraph" w:customStyle="1" w:styleId="6D04A0EF07B74E03B3D5217B86C3966E1">
    <w:name w:val="6D04A0EF07B74E03B3D5217B86C3966E1"/>
    <w:rsid w:val="00B25476"/>
    <w:pPr>
      <w:spacing w:after="0" w:line="240" w:lineRule="auto"/>
    </w:pPr>
    <w:rPr>
      <w:sz w:val="24"/>
      <w:szCs w:val="24"/>
      <w:lang w:eastAsia="en-US"/>
    </w:rPr>
  </w:style>
  <w:style w:type="paragraph" w:customStyle="1" w:styleId="52D5E730E2BD44DAB7072F84413349CF1">
    <w:name w:val="52D5E730E2BD44DAB7072F84413349CF1"/>
    <w:rsid w:val="00B25476"/>
    <w:pPr>
      <w:spacing w:after="0" w:line="240" w:lineRule="auto"/>
    </w:pPr>
    <w:rPr>
      <w:sz w:val="24"/>
      <w:szCs w:val="24"/>
      <w:lang w:eastAsia="en-US"/>
    </w:rPr>
  </w:style>
  <w:style w:type="paragraph" w:customStyle="1" w:styleId="72A01316F7D14DDE94C7C189B38658241">
    <w:name w:val="72A01316F7D14DDE94C7C189B38658241"/>
    <w:rsid w:val="00B25476"/>
    <w:pPr>
      <w:spacing w:after="0" w:line="240" w:lineRule="auto"/>
    </w:pPr>
    <w:rPr>
      <w:sz w:val="24"/>
      <w:szCs w:val="24"/>
      <w:lang w:eastAsia="en-US"/>
    </w:rPr>
  </w:style>
  <w:style w:type="paragraph" w:customStyle="1" w:styleId="69271A4C354F4443BA48A2A200AC7B131">
    <w:name w:val="69271A4C354F4443BA48A2A200AC7B131"/>
    <w:rsid w:val="00B25476"/>
    <w:pPr>
      <w:spacing w:after="0" w:line="240" w:lineRule="auto"/>
    </w:pPr>
    <w:rPr>
      <w:sz w:val="24"/>
      <w:szCs w:val="24"/>
      <w:lang w:eastAsia="en-US"/>
    </w:rPr>
  </w:style>
  <w:style w:type="paragraph" w:customStyle="1" w:styleId="AF31A4C9A2104925947641576B9D51961">
    <w:name w:val="AF31A4C9A2104925947641576B9D51961"/>
    <w:rsid w:val="00B25476"/>
    <w:pPr>
      <w:tabs>
        <w:tab w:val="center" w:pos="4677"/>
        <w:tab w:val="right" w:pos="9355"/>
      </w:tabs>
      <w:spacing w:after="0" w:line="240" w:lineRule="auto"/>
    </w:pPr>
    <w:rPr>
      <w:sz w:val="24"/>
      <w:szCs w:val="24"/>
      <w:lang w:eastAsia="en-US"/>
    </w:rPr>
  </w:style>
  <w:style w:type="paragraph" w:customStyle="1" w:styleId="9FE12D397C394CAE9879550C800C977F1">
    <w:name w:val="9FE12D397C394CAE9879550C800C977F1"/>
    <w:rsid w:val="00B25476"/>
    <w:pPr>
      <w:tabs>
        <w:tab w:val="center" w:pos="4677"/>
        <w:tab w:val="right" w:pos="9355"/>
      </w:tabs>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Покупець</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stXMLNode xmlns="BuildingAndConstructionContract_2017_DZ_v1_05102017">
  <ContractGeneralDetails>
    <ContractNo/>
    <ContractDate/>
    <ContractTitleUkr/>
    <ContractTitleEng/>
    <ContractTitleRus/>
    <ContractPlac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w:rsidRDefault="005009EB"&gt;&lt;w:r&gt;&lt;w:rPr&gt;&lt;w:rFonts w:ascii="Times New Roman" w:hAnsi="Times New Roman" w:cs="Times New Roman"/&gt;&lt;w:b/&gt;&lt;w:sz w:val="22"/&gt;&lt;w:szCs w:val="22"/&gt;&lt;w:lang w:val="uk-UA"/&gt;&lt;/w:rPr&gt;&lt;w:t&gt;м. Полтава&lt;/w:t&gt;&lt;/w:r&gt;&lt;/w:p&gt;&lt;w:sectPr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ractPlaceUkr>
    <ContractPlaceEng/>
    <ContractPlaceRus/>
  </ContractGeneralDetails>
  <PartiesNames>
    <ClientName>
      <ClientNameFull>
        <ClientNameFull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w:rsidRDefault="00B927B8"&gt;&lt;w:r w:rsidRPr="005245F3"&gt;&lt;w:rPr&gt;&lt;w:rFonts w:ascii="Times New Roman" w:hAnsi="Times New Roman" w:cs="Times New Roman"/&gt;&lt;w:b/&gt;&lt;w:sz w:val="22"/&gt;&lt;w:szCs w:val="22"/&gt;&lt;w:lang w:val="uk-UA"/&gt;&lt;/w:rPr&gt;&lt;w:t&gt;ТОВАРИСТВО З ОБМЕЖЕНОЮ ВІДПОВІДАЛЬНІСТЮ «НАФТОГАЗЕНЕРГІЯ»&lt;/w:t&gt;&lt;/w:r&gt;&lt;w:r w:rsidRPr="005245F3"&gt;&lt;w:rPr&gt;&lt;w:rFonts w:ascii="Times New Roman" w:hAnsi="Times New Roman" w:cs="Times New Roman"/&gt;&lt;w:bCs/&gt;&lt;w:sz w:val="22"/&gt;&lt;w:szCs w:val="22"/&gt;&lt;w:lang w:val="uk-UA"/&gt;&lt;/w:rPr&gt;&lt;w:t&gt;, що діє як Управитель Активами (Майном) за Договором управління активами (майном) №060423 від 06.04.2023 р.,&lt;/w:t&gt;&lt;/w:r&gt;&lt;w:r&gt;&lt;w:rPr&gt;&lt;w:rFonts w:ascii="Times New Roman" w:hAnsi="Times New Roman" w:cs="Times New Roman"/&gt;&lt;w:b/&gt;&lt;w:sz w:val="22"/&gt;&lt;w:szCs w:val="22"/&gt;&lt;w:lang w:val="uk-UA"/&gt;&lt;/w:rPr&gt;&lt;w:t xml:space="preserve"&gt; і.п.н. &lt;/w:t&gt;&lt;/w:r&gt;&lt;w:r w:rsidRPr="005245F3"&gt;&lt;w:rPr&gt;&lt;w:rFonts w:ascii="Times New Roman" w:hAnsi="Times New Roman" w:cs="Times New Roman"/&gt;&lt;w:b/&gt;&lt;w:sz w:val="22"/&gt;&lt;w:szCs w:val="22"/&gt;&lt;w:u w:val="single"/&gt;&lt;w:lang w:val="uk-UA"/&gt;&lt;/w:rPr&gt;&lt;w:t&gt;770003548&lt;/w:t&gt;&lt;/w:r&gt;&lt;/w:p&gt;&lt;w:sectPr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lientNameFullUkr>
        <ClientNameFullEng/>
        <ClientNameFullRus/>
      </ClientNameFull>
      <ClientNameShort>
        <ClientNameShortUkr/>
        <ClientNameShortEng/>
        <ClientNameShortRus/>
      </ClientNameShort>
    </ClientName>
    <ProviderName>
      <ProviderNameFull>
        <ProviderNameFullUkr/>
        <ProviderNameFullEng/>
        <ProviderNameFullRus/>
      </ProviderNameFull>
      <ProviderNameShort>
        <ProviderNameShortUkr/>
        <ProviderNameShortEng/>
        <ProviderNameShortRus/>
      </ProviderNameShort>
    </ProviderName>
  </PartiesNames>
  <Proxy>
    <ProxyClient>
      <ProxyClientFullUkr/>
      <ProxyClientFullEng/>
      <ProxyClientFullRus/>
      <ProxyClientNameFull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w:rsidRDefault="006171F8"&gt;&lt;w:r w:rsidRPr="005245F3"&gt;&lt;w:rPr&gt;&lt;w:rStyle w:val="5"/&gt;&lt;w:rFonts w:cs="Times New Roman"/&gt;&lt;w:szCs w:val="22"/&gt;&lt;w:lang w:val="uk-UA"/&gt;&lt;/w:rPr&gt;&lt;w:t&gt;Хівренко Володимир Миколайович&lt;/w:t&gt;&lt;/w:r&gt;&lt;/w:p&gt;&lt;w:sectPr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w:styleId="5"&gt;&lt;w:name w:val="Стиль5"/&gt;&lt;w:basedOn w:val="a0"/&gt;&lt;w:uiPriority w:val="1"/&gt;&lt;w:rPr&gt;&lt;w:rFonts w:ascii="Times New Roman" w:hAnsi="Times New Roman"/&gt;&lt;w:b/&gt;&lt;w:sz w:val="22"/&gt;&lt;/w:rPr&gt;&lt;/w:style&gt;&lt;/w:styles&gt;&lt;/pkg:xmlData&gt;&lt;/pkg:part&gt;&lt;pkg:part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ClientNameFullUkr>
      <ProxyClientNameFullEng/>
      <ProxyClientNameFullRus/>
      <ProxyClientNameShortUkr/>
      <ProxyClientNameShortEng/>
      <ProxyClientNameShortRus/>
      <ProxyClient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w:rsidRDefault="006171F8"&gt;&lt;w:r w:rsidRPr="005245F3"&gt;&lt;w:rPr&gt;&lt;w:rStyle w:val="6"/&gt;&lt;w:rFonts w:cs="Times New Roman"/&gt;&lt;w:szCs w:val="22"/&gt;&lt;w:lang w:val="uk-UA"/&gt;&lt;/w:rPr&gt;&lt;w:t&gt;Виконуючий обов’язки директора&lt;/w:t&gt;&lt;/w:r&gt;&lt;/w:p&gt;&lt;w:sectPr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w:styleId="6"&gt;&lt;w:name w:val="Стиль6"/&gt;&lt;w:basedOn w:val="a0"/&gt;&lt;w:uiPriority w:val="1"/&gt;&lt;w:rPr&gt;&lt;w:rFonts w:ascii="Times New Roman" w:hAnsi="Times New Roman"/&gt;&lt;w:b/&gt;&lt;w:sz w:val="22"/&gt;&lt;/w:rPr&gt;&lt;/w:style&gt;&lt;/w:styles&gt;&lt;/pkg:xmlData&gt;&lt;/pkg:part&gt;&lt;pkg:part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ClientTitleUkr>
      <ProxyClientTitleEng/>
      <ProxyClientTitleRus/>
      <ProxyClientAuthorityGround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w:rsidRDefault="00C42749"&gt;&lt;w:r w:rsidRPr="005245F3"&gt;&lt;w:rPr&gt;&lt;w:rFonts w:ascii="Times New Roman" w:hAnsi="Times New Roman" w:cs="Times New Roman"/&gt;&lt;w:b/&gt;&lt;w:sz w:val="22"/&gt;&lt;w:szCs w:val="22"/&gt;&lt;w:lang w:val="uk-UA"/&gt;&lt;/w:rPr&gt;&lt;w:t&gt;Статут&lt;/w:t&gt;&lt;/w:r&gt;&lt;/w:p&gt;&lt;w:sectPr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ClientAuthorityGroundUkr>
      <ProxyClientAuthorityGroundEng/>
      <ProxyClientAuthorityGroundRus/>
    </ProxyClient>
    <ProxyProvider>
      <ProxyProviderFullUkr/>
      <ProxyProviderFullEng/>
      <ProxyProviderFullRus/>
      <ProxyProviderNameFullUkr/>
      <ProxyProviderNameFullEng/>
      <ProxyProviderNameFullRus/>
      <ProxyProviderNameShortUkr/>
      <ProxyProviderNameShortEng/>
      <ProxyProviderNameShortRus/>
      <ProxyProviderTitleUkr/>
      <ProxyProviderTitleEng/>
      <ProxyProviderTitleRus/>
      <ProxyProviderAuthorityGroundUkr/>
      <ProxyProviderAuthorityGroundEng/>
      <ProxyProviderAuthorityGroundRus/>
    </ProxyProvider>
  </Proxy>
  <ServicesAndObject>
    <Service>
      <ServiceNameUkr/>
      <ServiceNameEng/>
      <ServiceNameRus/>
      <TotalServiceCompletionTerm/>
    </Service>
    <Object>
      <ObjectTitle/>
      <ObjectPlace/>
      <ObjectPlaceGPS/>
      <ObjectPurpose/>
      <TypeOfConstruction/>
      <ObjectBasicParameters/>
      <ConcequencesClass/>
      <ObjectProjectDocumentationTitleFull/>
      <ObjectProjectDocumentationTypeShort/>
    </Object>
    <DocumantationTransferPlace/>
    <TermForNotifications/>
  </ServicesAndObject>
  <PricesAndPayments>
    <Price>
      <TotalServicePriceNumbers/>
      <TotalServicePriceWords/>
      <VATNumbers/>
      <VATWords/>
      <AmountTotalNumbers/>
      <AmountTotalWords/>
      <AmountTotal/>
    </Price>
    <Payments>
      <Payment1Term/>
      <Payment1Amount/>
      <Payment2Term/>
      <Payment2Amount/>
      <Payment3Term/>
      <Payment3Amount/>
      <Payment4Term/>
      <Payment4Amount/>
      <Payment5Term/>
      <Payment5Amount/>
    </Payments>
    <Currency/>
    <TaxStatusClient/>
    <TaxStatusProvider/>
  </PricesAndPayments>
  <MaterialsAndEquipment>
    <IncotermsTerms/>
    <TransferTerm/>
    <TransferPlace/>
    <ShipmentTerm/>
    <ShipmentPlace/>
    <SupplyTerm/>
    <SupplyPlace/>
  </MaterialsAndEquipment>
  <Warranty>
    <WarrantyTermUp/>
    <WarrantyTermDown/>
  </Warranty>
  <ContactPersons>
    <ContactPersonClientName/>
    <ContactPersonClientPhone/>
    <ContactPersonClientEmail/>
    <ContactPersonProviderName/>
    <ContactPersonProviderPhone/>
    <ContactPersonProviderEmail/>
  </ContactPersons>
  <Miscellaneous>
    <WellsNos/>
    <WellNo/>
    <FieldName/>
    <SiteName/>
    <AdditionalAgreementNo/>
    <AdditionalAgreementDate/>
    <TaxStatusClient/>
    <TaxStatusProvider/>
    <ContractTerm/>
    <ContractOriginalsNumber/>
    <ContractOriginalsNumberPerParty/>
    <QuantEkhoCardNo/>
    <PurchaseOrderNo/>
    <PurchaseOrderDate/>
  </Miscellaneous>
  <Requisites>
    <RequisitesClient>
      <CodeEdrCli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w:rsidRDefault="00C42749"&gt;&lt;w:r w:rsidRPr="005245F3"&gt;&lt;w:rPr&gt;&lt;w:rFonts w:ascii="Times New Roman" w:hAnsi="Times New Roman" w:cs="Times New Roman"/&gt;&lt;w:b/&gt;&lt;w:sz w:val="22"/&gt;&lt;w:szCs w:val="22"/&gt;&lt;w:lang w:val="uk-UA"/&gt;&lt;/w:rPr&gt;&lt;w:t&gt;42972869&lt;/w:t&gt;&lt;/w:r&gt;&lt;/w:p&gt;&lt;w:sectPr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deEdrClient>
      <LegalAdressClient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w14:paraId="2BAB046A" w14:textId="77777777" w:rsidR="00C42749" w:rsidRPr="005245F3" w:rsidRDefault="00C42749" w:rsidP="00C42749"&gt;&lt;w:pPr&gt;&lt;w:rPr&gt;&lt;w:rFonts w:ascii="Times New Roman" w:hAnsi="Times New Roman" w:cs="Times New Roman"/&gt;&lt;w:b/&gt;&lt;w:sz w:val="22"/&gt;&lt;w:szCs w:val="22"/&gt;&lt;w:u w:val="single"/&gt;&lt;w:lang w:val="uk-UA"/&gt;&lt;/w:rPr&gt;&lt;/w:pPr&gt;&lt;w:r w:rsidRPr="005245F3"&gt;&lt;w:rPr&gt;&lt;w:rFonts w:ascii="Times New Roman" w:hAnsi="Times New Roman" w:cs="Times New Roman"/&gt;&lt;w:bCs/&gt;&lt;w:sz w:val="22"/&gt;&lt;w:szCs w:val="22"/&gt;&lt;w:lang w:val="uk-UA"/&gt;&lt;/w:rPr&gt;&lt;w:t&gt;(&lt;/w:t&gt;&lt;/w:r&gt;&lt;w:r w:rsidRPr="005245F3"&gt;&lt;w:rPr&gt;&lt;w:rFonts w:ascii="Times New Roman" w:hAnsi="Times New Roman" w:cs="Times New Roman"/&gt;&lt;w:b/&gt;&lt;w:sz w:val="22"/&gt;&lt;w:szCs w:val="22"/&gt;&lt;w:u w:val="single"/&gt;&lt;w:lang w:val="uk-UA"/&gt;&lt;/w:rPr&gt;&lt;w:t&gt;найменування для зазначення в податкових накладних -  «Договір управління майном від 06.04.2023 р. №060423 - управитель майна ТОВАРИСТВО  З ОБМЕЖЕНОЮ ВІДПОВІДАЛЬНІСТЮ «НАФТОГАЗЕНЕРГІЯ» 42972869)&lt;/w:t&gt;&lt;/w:r&gt;&lt;/w:p&gt;&lt;w:p w14:paraId="5AD51C0A" w14:textId="77777777" w:rsidR="00C42749" w:rsidRPr="005245F3" w:rsidRDefault="00C42749" w:rsidP="00C42749"&gt;&lt;w:pPr&gt;&lt;w:rPr&gt;&lt;w:rFonts w:ascii="Times New Roman" w:hAnsi="Times New Roman" w:cs="Times New Roman"/&gt;&lt;w:b/&gt;&lt;w:sz w:val="22"/&gt;&lt;w:szCs w:val="22"/&gt;&lt;w:u w:val="single"/&gt;&lt;w:lang w:val="uk-UA"/&gt;&lt;/w:rPr&gt;&lt;/w:pPr&gt;&lt;/w:p&gt;&lt;w:p w14:paraId="3CA19B0D" w14:textId="77777777" w:rsidR="00C42749" w:rsidRPr="005245F3" w:rsidRDefault="00C42749" w:rsidP="00C42749"&gt;&lt;w:pPr&gt;&lt;w:rPr&gt;&lt;w:rFonts w:ascii="Times New Roman" w:hAnsi="Times New Roman" w:cs="Times New Roman"/&gt;&lt;w:b/&gt;&lt;w:sz w:val="22"/&gt;&lt;w:szCs w:val="22"/&gt;&lt;w:u w:val="single"/&gt;&lt;w:lang w:val="uk-UA"/&gt;&lt;/w:rPr&gt;&lt;/w:pPr&gt;&lt;w:r w:rsidRPr="005245F3"&gt;&lt;w:rPr&gt;&lt;w:rFonts w:ascii="Times New Roman" w:hAnsi="Times New Roman" w:cs="Times New Roman"/&gt;&lt;w:b/&gt;&lt;w:sz w:val="22"/&gt;&lt;w:szCs w:val="22"/&gt;&lt;w:u w:val="single"/&gt;&lt;w:lang w:val="uk-UA"/&gt;&lt;/w:rPr&gt;&lt;w:t&gt;Податковий номер Управителя: 770003548&lt;/w:t&gt;&lt;/w:r&gt;&lt;/w:p&gt;&lt;w:p w14:paraId="1EC61F63" w14:textId="0C3373E1" w:rsidR="00C42749" w:rsidRPr="005245F3" w:rsidRDefault="00C42749" w:rsidP="00C42749"&gt;&lt;w:pPr&gt;&lt;w:rPr&gt;&lt;w:rFonts w:ascii="Times New Roman" w:hAnsi="Times New Roman" w:cs="Times New Roman"/&gt;&lt;w:b/&gt;&lt;w:sz w:val="22"/&gt;&lt;w:szCs w:val="22"/&gt;&lt;w:u w:val="single"/&gt;&lt;w:lang w:val="uk-UA"/&gt;&lt;/w:rPr&gt;&lt;/w:pPr&gt;&lt;w:r w:rsidRPr="005245F3"&gt;&lt;w:rPr&gt;&lt;w:rFonts w:ascii="Times New Roman" w:hAnsi="Times New Roman" w:cs="Times New Roman"/&gt;&lt;w:b/&gt;&lt;w:sz w:val="22"/&gt;&lt;w:szCs w:val="22"/&gt;&lt;w:u w:val="single"/&gt;&lt;w:lang w:val="uk-UA"/&gt;&lt;/w:rPr&gt;&lt;w:t&gt;І&lt;/w:t&gt;&lt;/w:r&gt;&lt;w:r w:rsidR="00F22C75"&gt;&lt;w:rPr&gt;&lt;w:rFonts w:ascii="Times New Roman" w:hAnsi="Times New Roman" w:cs="Times New Roman"/&gt;&lt;w:b/&gt;&lt;w:sz w:val="22"/&gt;&lt;w:szCs w:val="22"/&gt;&lt;w:u w:val="single"/&gt;&lt;w:lang w:val="uk-UA"/&gt;&lt;/w:rPr&gt;&lt;w:t&gt;н&lt;/w:t&gt;&lt;/w:r&gt;&lt;w:r w:rsidRPr="005245F3"&gt;&lt;w:rPr&gt;&lt;w:rFonts w:ascii="Times New Roman" w:hAnsi="Times New Roman" w:cs="Times New Roman"/&gt;&lt;w:b/&gt;&lt;w:sz w:val="22"/&gt;&lt;w:szCs w:val="22"/&gt;&lt;w:u w:val="single"/&gt;&lt;w:lang w:val="uk-UA"/&gt;&lt;/w:rPr&gt;&lt;w:t&gt;дивідуальний податковий номер Управителя: 770003548&lt;/w:t&gt;&lt;/w:r&gt;&lt;/w:p&gt;&lt;w:p w14:paraId="31AECE64" w14:textId="77777777" w:rsidR="00C42749" w:rsidRPr="005245F3" w:rsidRDefault="00C42749" w:rsidP="00C42749"&gt;&lt;w:pPr&gt;&lt;w:rPr&gt;&lt;w:rFonts w:ascii="Times New Roman" w:hAnsi="Times New Roman" w:cs="Times New Roman"/&gt;&lt;w:bCs/&gt;&lt;w:sz w:val="22"/&gt;&lt;w:szCs w:val="22"/&gt;&lt;w:u w:val="single"/&gt;&lt;w:lang w:val="uk-UA"/&gt;&lt;/w:rPr&gt;&lt;/w:pPr&gt;&lt;/w:p&gt;&lt;w:p w14:paraId="1A30995D" w14:textId="77777777" w:rsidR="00C42749" w:rsidRPr="005245F3" w:rsidRDefault="00C42749" w:rsidP="00C42749"&gt;&lt;w:pPr&gt;&lt;w:ind w:right="169"/&gt;&lt;w:contextualSpacing/&gt;&lt;w:rPr&gt;&lt;w:rFonts w:ascii="Times New Roman" w:hAnsi="Times New Roman" w:cs="Times New Roman"/&gt;&lt;w:sz w:val="22"/&gt;&lt;w:szCs w:val="22"/&gt;&lt;w:lang w:val="uk-UA"/&gt;&lt;/w:rPr&gt;&lt;/w:pPr&gt;&lt;w:r w:rsidRPr="005245F3"&gt;&lt;w:rPr&gt;&lt;w:rFonts w:ascii="Times New Roman" w:hAnsi="Times New Roman" w:cs="Times New Roman"/&gt;&lt;w:sz w:val="22"/&gt;&lt;w:szCs w:val="22"/&gt;&lt;w:lang w:val="uk-UA"/&gt;&lt;/w:rPr&gt;&lt;w:t&gt;Місцезнаходження: Україна, 04119, м. Київ, вул. Джонса Ґарета, буд. 8, літера 20д&lt;/w:t&gt;&lt;/w:r&gt;&lt;/w:p&gt;&lt;w:p w14:paraId="55783FC1" w14:textId="77777777" w:rsidR="00C42749" w:rsidRPr="005245F3" w:rsidRDefault="00C42749" w:rsidP="00C42749"&gt;&lt;w:pPr&gt;&lt;w:ind w:left="34"/&gt;&lt;w:rPr&gt;&lt;w:rFonts w:ascii="Times New Roman" w:hAnsi="Times New Roman" w:cs="Times New Roman"/&gt;&lt;w:sz w:val="22"/&gt;&lt;w:szCs w:val="22"/&gt;&lt;w:lang w:val="uk-UA"/&gt;&lt;/w:rPr&gt;&lt;/w:pPr&gt;&lt;w:r w:rsidRPr="005245F3"&gt;&lt;w:rPr&gt;&lt;w:rFonts w:ascii="Times New Roman" w:hAnsi="Times New Roman" w:cs="Times New Roman"/&gt;&lt;w:sz w:val="22"/&gt;&lt;w:szCs w:val="22"/&gt;&lt;w:lang w:val="uk-UA"/&gt;&lt;/w:rPr&gt;&lt;w:t xml:space="preserve"&gt;Адреса для направлення кореспонденції: &lt;/w:t&gt;&lt;/w:r&gt;&lt;/w:p&gt;&lt;w:p w14:paraId="0132A715" w14:textId="77777777" w:rsidR="00C42749" w:rsidRPr="005245F3" w:rsidRDefault="00C42749" w:rsidP="00C42749"&gt;&lt;w:pPr&gt;&lt;w:ind w:left="34"/&gt;&lt;w:rPr&gt;&lt;w:rFonts w:ascii="Times New Roman" w:hAnsi="Times New Roman" w:cs="Times New Roman"/&gt;&lt;w:sz w:val="22"/&gt;&lt;w:szCs w:val="22"/&gt;&lt;w:lang w:val="uk-UA"/&gt;&lt;/w:rPr&gt;&lt;/w:pPr&gt;&lt;w:r w:rsidRPr="005245F3"&gt;&lt;w:rPr&gt;&lt;w:rFonts w:ascii="Times New Roman" w:hAnsi="Times New Roman" w:cs="Times New Roman"/&gt;&lt;w:sz w:val="22"/&gt;&lt;w:szCs w:val="22"/&gt;&lt;w:lang w:val="uk-UA"/&gt;&lt;/w:rPr&gt;&lt;w:t&gt;36000, м. Полтава, вул. Соборності, буд. 46В&lt;/w:t&gt;&lt;/w:r&gt;&lt;/w:p&gt;&lt;w:p w14:paraId="51CF4271" w14:textId="77777777" w:rsidR="00C42749" w:rsidRPr="005245F3" w:rsidRDefault="00C42749" w:rsidP="00C42749"&gt;&lt;w:pPr&gt;&lt;w:ind w:left="34" w:right="169"/&gt;&lt;w:contextualSpacing/&gt;&lt;w:rPr&gt;&lt;w:lang w:val="uk-UA"/&gt;&lt;/w:rPr&gt;&lt;/w:pPr&gt;&lt;w:r w:rsidRPr="005245F3"&gt;&lt;w:rPr&gt;&lt;w:rFonts w:ascii="Times New Roman" w:hAnsi="Times New Roman" w:cs="Times New Roman"/&gt;&lt;w:sz w:val="22"/&gt;&lt;w:szCs w:val="22"/&gt;&lt;w:lang w:val="uk-UA"/&gt;&lt;/w:rPr&gt;&lt;w:t&gt;п/р IBAN: UA 233348510000000026001205604 в АТ «ПУМБ», м. Київ&lt;/w:t&gt;&lt;/w:r&gt;&lt;/w:p&gt;&lt;w:sectPr w:rsidR="00C42749" w:rsidRPr="005245F3"&gt;&lt;w:pgSz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LegalAdressClientUkr>
      <LegalAdressClientEng/>
      <LegalAdressClientRus/>
      <PostAdressClientUkr/>
      <PostAdressClientEng/>
      <PostAdressClientRus/>
      <BankDetailsClientUkr/>
      <BankDetailsClientEng/>
      <BankDetailsClientRus/>
      <ContactDetailsClient/>
      <TelephonNoClient/>
      <EmailClient/>
    </RequisitesClient>
    <RequisitesProvider>
      <CodeEdrProvider/>
      <LegalAdressProvider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w14:paraId="52225DCC" w14:textId="77777777" w:rsidR="00E77A6C" w:rsidRPr="0056206E" w:rsidRDefault="00E77A6C" w:rsidP="00774660"&gt;&lt;w:pPr&gt;&lt;w:rPr&gt;&lt;w:rFonts w:ascii="Times New Roman" w:hAnsi="Times New Roman" w:cs="Times New Roman"/&gt;&lt;w:bCs/&gt;&lt;w:iCs/&gt;&lt;w:sz w:val="22"/&gt;&lt;w:szCs w:val="22"/&gt;&lt;w:lang w:val="uk-UA"/&gt;&lt;/w:rPr&gt;&lt;/w:pPr&gt;&lt;w:r w:rsidRPr="0056206E"&gt;&lt;w:rPr&gt;&lt;w:rFonts w:ascii="Times New Roman" w:hAnsi="Times New Roman" w:cs="Times New Roman"/&gt;&lt;w:bCs/&gt;&lt;w:iCs/&gt;&lt;w:sz w:val="22"/&gt;&lt;w:szCs w:val="22"/&gt;&lt;w:lang w:val="uk-UA"/&gt;&lt;/w:rPr&gt;&lt;w:t&gt;Місцезнаходження:________, м. _____, вул. ___________, ___&lt;/w:t&gt;&lt;/w:r&gt;&lt;/w:p&gt;&lt;w:p w14:paraId="0B753BFF" w14:textId="77777777" w:rsidR="00E77A6C" w:rsidRPr="0056206E" w:rsidRDefault="00E77A6C" w:rsidP="00774660"&gt;&lt;w:pPr&gt;&lt;w:rPr&gt;&lt;w:rFonts w:ascii="Times New Roman" w:hAnsi="Times New Roman" w:cs="Times New Roman"/&gt;&lt;w:bCs/&gt;&lt;w:iCs/&gt;&lt;w:sz w:val="22"/&gt;&lt;w:szCs w:val="22"/&gt;&lt;w:lang w:val="uk-UA"/&gt;&lt;/w:rPr&gt;&lt;/w:pPr&gt;&lt;w:r w:rsidRPr="0056206E"&gt;&lt;w:rPr&gt;&lt;w:rFonts w:ascii="Times New Roman" w:hAnsi="Times New Roman" w:cs="Times New Roman"/&gt;&lt;w:bCs/&gt;&lt;w:iCs/&gt;&lt;w:sz w:val="22"/&gt;&lt;w:szCs w:val="22"/&gt;&lt;w:lang w:val="uk-UA"/&gt;&lt;/w:rPr&gt;&lt;w:t&gt;Поштова адреса:&lt;/w:t&gt;&lt;/w:r&gt;&lt;/w:p&gt;&lt;w:p w14:paraId="2B8B53CB" w14:textId="77777777" w:rsidR="00E77A6C" w:rsidRPr="0056206E" w:rsidRDefault="00E77A6C" w:rsidP="00774660"&gt;&lt;w:pPr&gt;&lt;w:rPr&gt;&lt;w:rFonts w:ascii="Times New Roman" w:hAnsi="Times New Roman" w:cs="Times New Roman"/&gt;&lt;w:bCs/&gt;&lt;w:iCs/&gt;&lt;w:sz w:val="22"/&gt;&lt;w:szCs w:val="22"/&gt;&lt;w:lang w:val="uk-UA"/&gt;&lt;/w:rPr&gt;&lt;/w:pPr&gt;&lt;w:r w:rsidRPr="0056206E"&gt;&lt;w:rPr&gt;&lt;w:rFonts w:ascii="Times New Roman" w:hAnsi="Times New Roman" w:cs="Times New Roman"/&gt;&lt;w:bCs/&gt;&lt;w:iCs/&gt;&lt;w:sz w:val="22"/&gt;&lt;w:szCs w:val="22"/&gt;&lt;w:lang w:val="uk-UA"/&gt;&lt;/w:rPr&gt;&lt;w:t&gt;___________________&lt;/w:t&gt;&lt;/w:r&gt;&lt;/w:p&gt;&lt;w:p w14:paraId="1B1A6864" w14:textId="77777777" w:rsidR="00E77A6C" w:rsidRPr="0056206E" w:rsidRDefault="00E77A6C" w:rsidP="00774660"&gt;&lt;w:pPr&gt;&lt;w:rPr&gt;&lt;w:rFonts w:ascii="Times New Roman" w:hAnsi="Times New Roman" w:cs="Times New Roman"/&gt;&lt;w:bCs/&gt;&lt;w:iCs/&gt;&lt;w:sz w:val="22"/&gt;&lt;w:szCs w:val="22"/&gt;&lt;w:lang w:val="uk-UA"/&gt;&lt;/w:rPr&gt;&lt;/w:pPr&gt;&lt;w:r w:rsidRPr="0056206E"&gt;&lt;w:rPr&gt;&lt;w:rFonts w:ascii="Times New Roman" w:hAnsi="Times New Roman" w:cs="Times New Roman"/&gt;&lt;w:bCs/&gt;&lt;w:iCs/&gt;&lt;w:sz w:val="22"/&gt;&lt;w:szCs w:val="22"/&gt;&lt;w:lang w:val="uk-UA"/&gt;&lt;/w:rPr&gt;&lt;w:t&gt;телефон/факс: ___________________&lt;/w:t&gt;&lt;/w:r&gt;&lt;/w:p&gt;&lt;w:p w14:paraId="5F238F68" w14:textId="77777777" w:rsidR="00E77A6C" w:rsidRPr="0056206E" w:rsidRDefault="00E77A6C" w:rsidP="00774660"&gt;&lt;w:pPr&gt;&lt;w:rPr&gt;&lt;w:rFonts w:ascii="Times New Roman" w:hAnsi="Times New Roman" w:cs="Times New Roman"/&gt;&lt;w:bCs/&gt;&lt;w:iCs/&gt;&lt;w:sz w:val="22"/&gt;&lt;w:szCs w:val="22"/&gt;&lt;w:lang w:val="uk-UA"/&gt;&lt;/w:rPr&gt;&lt;/w:pPr&gt;&lt;w:r w:rsidRPr="0056206E"&gt;&lt;w:rPr&gt;&lt;w:rFonts w:ascii="Times New Roman" w:hAnsi="Times New Roman" w:cs="Times New Roman"/&gt;&lt;w:bCs/&gt;&lt;w:iCs/&gt;&lt;w:sz w:val="22"/&gt;&lt;w:szCs w:val="22"/&gt;&lt;w:lang w:val="uk-UA"/&gt;&lt;/w:rPr&gt;&lt;w:t&gt;e-mail: ____________@________&lt;/w:t&gt;&lt;/w:r&gt;&lt;/w:p&gt;&lt;w:p w14:paraId="724162C4" w14:textId="77777777" w:rsidR="00E77A6C" w:rsidRPr="0056206E" w:rsidRDefault="00E77A6C" w:rsidP="00774660"&gt;&lt;w:pPr&gt;&lt;w:rPr&gt;&lt;w:rFonts w:ascii="Times New Roman" w:hAnsi="Times New Roman" w:cs="Times New Roman"/&gt;&lt;w:bCs/&gt;&lt;w:iCs/&gt;&lt;w:sz w:val="22"/&gt;&lt;w:szCs w:val="22"/&gt;&lt;w:lang w:val="uk-UA"/&gt;&lt;/w:rPr&gt;&lt;/w:pPr&gt;&lt;w:r w:rsidRPr="0056206E"&gt;&lt;w:rPr&gt;&lt;w:rFonts w:ascii="Times New Roman" w:hAnsi="Times New Roman" w:cs="Times New Roman"/&gt;&lt;w:bCs/&gt;&lt;w:iCs/&gt;&lt;w:sz w:val="22"/&gt;&lt;w:szCs w:val="22"/&gt;&lt;w:lang w:val="uk-UA"/&gt;&lt;/w:rPr&gt;&lt;w:t xml:space="preserve"&gt;п/р ______________ &lt;/w:t&gt;&lt;/w:r&gt;&lt;w:r&gt;&lt;w:rPr&gt;&lt;w:rFonts w:ascii="Times New Roman" w:hAnsi="Times New Roman" w:cs="Times New Roman"/&gt;&lt;w:bCs/&gt;&lt;w:iCs/&gt;&lt;w:sz w:val="22"/&gt;&lt;w:szCs w:val="22"/&gt;&lt;w:lang w:val="uk-UA"/&gt;&lt;/w:rPr&gt;&lt;w:t&gt;а&lt;/w:t&gt;&lt;/w:r&gt;&lt;w:r w:rsidRPr="0056206E"&gt;&lt;w:rPr&gt;&lt;w:rFonts w:ascii="Times New Roman" w:hAnsi="Times New Roman" w:cs="Times New Roman"/&gt;&lt;w:bCs/&gt;&lt;w:iCs/&gt;&lt;w:sz w:val="22"/&gt;&lt;w:szCs w:val="22"/&gt;&lt;w:lang w:val="uk-UA"/&gt;&lt;/w:rPr&gt;&lt;w:t xml:space="preserve"&gt; _____&lt;/w:t&gt;&lt;/w:r&gt;&lt;/w:p&gt;&lt;w:p w14:paraId="5176FF2D" w14:textId="77777777" w:rsidR="00E77A6C" w:rsidRPr="0056206E" w:rsidRDefault="00E77A6C" w:rsidP="00774660"&gt;&lt;w:pPr&gt;&lt;w:rPr&gt;&lt;w:rFonts w:ascii="Times New Roman" w:hAnsi="Times New Roman" w:cs="Times New Roman"/&gt;&lt;w:bCs/&gt;&lt;w:iCs/&gt;&lt;w:sz w:val="22"/&gt;&lt;w:szCs w:val="22"/&gt;&lt;w:lang w:val="uk-UA"/&gt;&lt;/w:rPr&gt;&lt;/w:pPr&gt;&lt;w:r w:rsidRPr="0056206E"&gt;&lt;w:rPr&gt;&lt;w:rFonts w:ascii="Times New Roman" w:hAnsi="Times New Roman" w:cs="Times New Roman"/&gt;&lt;w:bCs/&gt;&lt;w:iCs/&gt;&lt;w:sz w:val="22"/&gt;&lt;w:szCs w:val="22"/&gt;&lt;w:lang w:val="uk-UA"/&gt;&lt;/w:rPr&gt;&lt;w:t xml:space="preserve"&gt;МФО _________ &lt;/w:t&gt;&lt;/w:r&gt;&lt;/w:p&gt;&lt;w:p w14:paraId="2D410BE7" w14:textId="77777777" w:rsidR="00E77A6C" w:rsidRDefault="00E77A6C"&gt;&lt;w:pPr&gt;&lt;w:rPr&gt;&lt;w:rFonts w:eastAsiaTheme="minorHAnsi"/&gt;&lt;w:sz w:val="22"/&gt;&lt;w:szCs w:val="22"/&gt;&lt;/w:rPr&gt;&lt;/w:pPr&gt;&lt;w:r w:rsidRPr="0056206E"&gt;&lt;w:rPr&gt;&lt;w:rFonts w:ascii="Times New Roman" w:hAnsi="Times New Roman" w:cs="Times New Roman"/&gt;&lt;w:bCs/&gt;&lt;w:iCs/&gt;&lt;w:sz w:val="22"/&gt;&lt;w:szCs w:val="22"/&gt;&lt;w:lang w:val="uk-UA"/&gt;&lt;/w:rPr&gt;&lt;w:t&gt;ІПН __________________&lt;/w:t&gt;&lt;/w:r&gt;&lt;/w:p&gt;&lt;w:sectPr w:rsidR="00E77A6C"&gt;&lt;w:pgSz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LegalAdressProviderUkr>
      <LegalAdressProviderEng/>
      <LegalAdressProviderRus/>
      <PostAdressProviderUkr/>
      <PostAdressProviderEng/>
      <PostAdressProviderRus/>
      <BankDetailsProviderUkr/>
      <BankDetailsProviderEng/>
      <BankDetailsProviderRus/>
      <ContactDetailsProvider/>
      <TelephonNoProvider/>
      <EmailProvider/>
    </RequisitesProvider>
  </Requisites>
  <Signatures>
    <SignatureCommonRow/>
    <SignatureClient>
      <SignatureClientCommonRow/>
      <SignatureClientUkr/>
      <SignatureClientEng/>
      <SignatureClientRus/>
    </SignatureClient>
    <SignatureProvider>
      <SignatureProviderCommonRow/>
      <SignatureProviderUkr/>
      <SignatureProviderEng/>
      <SignatureProviderRus/>
    </SignatureProvider>
  </Signatures>
  <Crossrefferences>
    <Crossrefference1/>
    <Crossrefference2/>
    <Crossrefference3/>
    <Crossrefference4/>
    <Crossrefference5/>
    <Crossrefference6/>
    <Crossrefference7/>
    <Crossrefference8/>
    <Crossrefference9/>
    <Crossrefference10/>
    <Crossrefference11/>
    <Crossrefference12/>
    <Crossrefference13/>
    <Crossrefference14/>
    <Crossrefference15/>
    <Crossrefference16/>
    <Crossrefference17/>
    <Crossrefference18/>
    <Crossrefference19/>
    <Crossrefference20>&lt;?xml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w:rsidRDefault="006171F8"&gt;&lt;w:r w:rsidRPr="00AD6BC3"&gt;&lt;w:rPr&gt;&lt;w:rFonts w:ascii="Times New Roman" w:hAnsi="Times New Roman" w:cs="Times New Roman"/&gt;&lt;w:b/&gt;&lt;w:sz w:val="22"/&gt;&lt;w:szCs w:val="22"/&gt;&lt;w:lang w:val="uk-UA"/&gt;&lt;/w:rPr&gt;&lt;w:t&gt;[Застереження]:&lt;/w:t&gt;&lt;/w:r&gt;&lt;w:r w:rsidRPr="00AD6BC3"&gt;&lt;w:rPr&gt;&lt;w:rFonts w:ascii="Times New Roman" w:hAnsi="Times New Roman" w:cs="Times New Roman"/&gt;&lt;w:sz w:val="22"/&gt;&lt;w:szCs w:val="22"/&gt;&lt;w:lang w:val="uk-UA"/&gt;&lt;/w:rPr&gt;&lt;w:t xml:space="preserve"&gt; &lt;/w:t&gt;&lt;/w:r&gt;&lt;w:r w:rsidRPr="00AD6BC3"&gt;&lt;w:rPr&gt;&lt;w:rFonts w:ascii="Times New Roman" w:hAnsi="Times New Roman" w:cs="Times New Roman"/&gt;&lt;w:b/&gt;&lt;w:sz w:val="22"/&gt;&lt;w:szCs w:val="22"/&gt;&lt;w:lang w:val="uk-UA"/&gt;&lt;/w:rPr&gt;&lt;w:t&gt;Покупець&lt;/w:t&gt;&lt;/w:r&gt;&lt;w:r w:rsidRPr="00AD6BC3"&gt;&lt;w:rPr&gt;&lt;w:rFonts w:ascii="Times New Roman" w:hAnsi="Times New Roman" w:cs="Times New Roman"/&gt;&lt;w:sz w:val="22"/&gt;&lt;w:szCs w:val="22"/&gt;&lt;w:lang w:val="uk-UA"/&gt;&lt;/w:rPr&gt;&lt;w:t xml:space="preserve"&gt;, укладаючи цей Договір, повідомляє, що &lt;/w:t&gt;&lt;/w:r&gt;&lt;w:r w:rsidRPr="00AD6BC3"&gt;&lt;w:rPr&gt;&lt;w:rFonts w:ascii="Times New Roman" w:hAnsi="Times New Roman" w:cs="Times New Roman"/&gt;&lt;w:b/&gt;&lt;w:sz w:val="22"/&gt;&lt;w:szCs w:val="22"/&gt;&lt;w:lang w:val="uk-UA"/&gt;&lt;/w:rPr&gt;&lt;w:t&gt;Покупець&lt;/w:t&gt;&lt;/w:r&gt;&lt;w:r w:rsidRPr="00AD6BC3"&gt;&lt;w:rPr&gt;&lt;w:rFonts w:ascii="Times New Roman" w:hAnsi="Times New Roman" w:cs="Times New Roman"/&gt;&lt;w:sz w:val="22"/&gt;&lt;w:szCs w:val="22"/&gt;&lt;w:lang w:val="uk-UA"/&gt;&lt;/w:rPr&gt;&lt;w:t xml:space="preserve"&gt; є управителем, а не власником  Активів (майна), що передані &lt;/w:t&gt;&lt;/w:r&gt;&lt;w:r w:rsidRPr="00AD6BC3"&gt;&lt;w:rPr&gt;&lt;w:rFonts w:ascii="Times New Roman" w:hAnsi="Times New Roman" w:cs="Times New Roman"/&gt;&lt;w:b/&gt;&lt;w:sz w:val="22"/&gt;&lt;w:szCs w:val="22"/&gt;&lt;w:lang w:val="uk-UA"/&gt;&lt;/w:rPr&gt;&lt;w:t&gt;Покупцю&lt;/w:t&gt;&lt;/w:r&gt;&lt;w:r w:rsidRPr="00AD6BC3"&gt;&lt;w:rPr&gt;&lt;w:rFonts w:ascii="Times New Roman" w:hAnsi="Times New Roman" w:cs="Times New Roman"/&gt;&lt;w:sz w:val="22"/&gt;&lt;w:szCs w:val="22"/&gt;&lt;w:lang w:val="uk-UA"/&gt;&lt;/w:rPr&gt;&lt;w:t xml:space="preserve"&gt; за &lt;/w:t&gt;&lt;/w:r&gt;&lt;w:r w:rsidRPr="00AD6BC3"&gt;&lt;w:rPr&gt;&lt;w:rFonts w:ascii="Times New Roman" w:hAnsi="Times New Roman" w:cs="Times New Roman"/&gt;&lt;w:bCs/&gt;&lt;w:sz w:val="22"/&gt;&lt;w:szCs w:val="22"/&gt;&lt;w:lang w:val="uk-UA"/&gt;&lt;/w:rPr&gt;&lt;w:t&gt;Договором управління активами (майном) №060423 від 06.04.2023 р., укладен&lt;/w:t&gt;&lt;/w:r&gt;&lt;w:r&gt;&lt;w:rPr&gt;&lt;w:rFonts w:ascii="Times New Roman" w:hAnsi="Times New Roman" w:cs="Times New Roman"/&gt;&lt;w:bCs/&gt;&lt;w:sz w:val="22"/&gt;&lt;w:szCs w:val="22"/&gt;&lt;w:lang w:val="uk-UA"/&gt;&lt;/w:rPr&gt;&lt;w:t&gt;им&lt;/w:t&gt;&lt;/w:r&gt;&lt;w:r w:rsidRPr="00AD6BC3"&gt;&lt;w:rPr&gt;&lt;w:rFonts w:ascii="Times New Roman" w:hAnsi="Times New Roman" w:cs="Times New Roman"/&gt;&lt;w:bCs/&gt;&lt;w:sz w:val="22"/&gt;&lt;w:szCs w:val="22"/&gt;&lt;w:lang w:val="uk-UA"/&gt;&lt;/w:rPr&gt;&lt;w:t xml:space="preserve"&gt; між ТОВ «НАФТОГАЗЕНЕРГІЯ» та Національним агентством України з питань виявлення, розшуку та управління активами, одержаними від корупційних та інших злочинів (АРМА), &lt;/w:t&gt;&lt;/w:r&gt;&lt;w:r w:rsidRPr="00AD6BC3"&gt;&lt;w:rPr&gt;&lt;w:rFonts w:ascii="Times New Roman" w:hAnsi="Times New Roman" w:cs="Times New Roman"/&gt;&lt;w:sz w:val="22"/&gt;&lt;w:szCs w:val="22"/&gt;&lt;w:lang w:val="uk-UA"/&gt;&lt;/w:rPr&gt;&lt;w:t xml:space="preserve"&gt;та, виконуючи цей Договір, &lt;/w:t&gt;&lt;/w:r&gt;&lt;w:r w:rsidRPr="00AD6BC3"&gt;&lt;w:rPr&gt;&lt;w:rFonts w:ascii="Times New Roman" w:hAnsi="Times New Roman" w:cs="Times New Roman"/&gt;&lt;w:b/&gt;&lt;w:sz w:val="22"/&gt;&lt;w:szCs w:val="22"/&gt;&lt;w:lang w:val="uk-UA"/&gt;&lt;/w:rPr&gt;&lt;w:t&gt;Покупець&lt;/w:t&gt;&lt;/w:r&gt;&lt;w:r w:rsidRPr="00AD6BC3"&gt;&lt;w:rPr&gt;&lt;w:rFonts w:ascii="Times New Roman" w:hAnsi="Times New Roman" w:cs="Times New Roman"/&gt;&lt;w:sz w:val="22"/&gt;&lt;w:szCs w:val="22"/&gt;&lt;w:lang w:val="uk-UA"/&gt;&lt;/w:rPr&gt;&lt;w:t xml:space="preserve"&gt; діє на підставі &lt;/w:t&gt;&lt;/w:r&gt;&lt;w:r w:rsidRPr="00AD6BC3"&gt;&lt;w:rPr&gt;&lt;w:rFonts w:ascii="Times New Roman" w:hAnsi="Times New Roman" w:cs="Times New Roman"/&gt;&lt;w:bCs/&gt;&lt;w:sz w:val="22"/&gt;&lt;w:szCs w:val="22"/&gt;&lt;w:lang w:val="uk-UA"/&gt;&lt;/w:rPr&gt;&lt;w:t&gt;Договору управління активами (майном) №060423 від 06.04.2023 р.&lt;/w:t&gt;&lt;/w:r&gt;&lt;w:r w:rsidRPr="00AD6BC3"&gt;&lt;w:rPr&gt;&lt;w:rFonts w:ascii="Times New Roman" w:hAnsi="Times New Roman" w:cs="Times New Roman"/&gt;&lt;w:sz w:val="22"/&gt;&lt;w:szCs w:val="22"/&gt;&lt;w:lang w:val="uk-UA"/&gt;&lt;/w:rPr&gt;&lt;w:t&gt;, відповідно до норм Цивільного кодексу України та Закону України «П&lt;/w:t&gt;&lt;/w:r&gt;&lt;w:r w:rsidRPr="00AD6BC3"&gt;&lt;w:rPr&gt;&lt;w:rFonts w:ascii="Times New Roman" w:hAnsi="Times New Roman" w:cs="Times New Roman"/&gt;&lt;w:color w:val="333333"/&gt;&lt;w:sz w:val="22"/&gt;&lt;w:szCs w:val="22"/&gt;&lt;w:shd w:val="clear" w:color="auto" w:fill="FFFFFF"/&gt;&lt;w:lang w:val="uk-UA"/&gt;&lt;/w:rPr&gt;&lt;w:t&gt;ро Національне агентство України з питань виявлення, розшуку та управління активами, одержаними від корупційних та інших злочинів».&lt;/w:t&gt;&lt;/w:r&gt;&lt;/w:p&gt;&lt;w:sectPr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w:val="ru-RU" w:eastAsia="en-US" w:bidi="ar-SA"/&gt;&lt;/w:rPr&gt;&lt;/w:rPrDefault&gt;&lt;w:pPrDefault&gt;&lt;w:pPr&gt;&lt;w:spacing w:after="200" w:line="276" w:lineRule="auto"/&gt;&lt;/w:pPr&gt;&lt;/w:pPrDefault&gt;&lt;/w:docDefaults&gt;&lt;w:style w:type="paragraph" w:default="1" w:styleId="a"&gt;&lt;w:name w:val="Normal"/&gt;&lt;w:qFormat/&gt;&lt;w:pPr&gt;&lt;w:spacing w:after="0" w:line="240" w:lineRule="auto"/&gt;&lt;/w:pPr&gt;&lt;w:rPr&gt;&lt;w:rFonts w:eastAsiaTheme="minorEastAsia"/&gt;&lt;w:sz w:val="24"/&gt;&lt;w:szCs w:val="24"/&gt;&lt;/w:rPr&gt;&lt;/w:style&gt;&lt;w:style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rossrefference20>
  </Crossrefferences>
  <Tables>
    <Table1>
      <Table1No/>
      <Table1TitleUkr/>
      <Table1TitleEng/>
      <Table1TitleRus/>
      <Table1Spreadsheet/>
    </Table1>
    <Table2>
      <Table2No/>
      <Table2TitleUkr/>
      <Table2TitleEng/>
      <Table2TitleRus/>
      <Table2Spreadsheet/>
    </Table2>
    <Table3>
      <Table3No/>
      <Table3TitleUkr/>
      <Table3TitleEng/>
      <Table3TitleRus/>
      <Table3Spreadsheet/>
    </Table3>
    <Table4>
      <Table4No/>
      <Table4TitleUkr/>
      <Table4TitleEng/>
      <Table4TitleRus/>
      <Table4Spreadsheet/>
    </Table4>
    <Table5>
      <Table5No/>
      <Table5TitleUkr/>
      <Table5TitleEng/>
      <Table5TitleRus/>
      <Table5Spreadsheet/>
    </Table5>
    <Table6>
      <Table6No/>
      <Table6TitleUkr/>
      <Table6TitleEng/>
      <Table6TitleRus/>
      <Table6Spreadsheet/>
    </Table6>
    <Table7>
      <Table7No/>
      <Table7TitleUkr/>
      <Table7TitleEng/>
      <Table7TitleRus/>
      <Table7Spreadsheet/>
    </Table7>
    <Table8>
      <Table8No/>
      <Table8TitleUkr/>
      <Table8TitleEng/>
      <Table8TitleRus/>
      <Table8Spreadsheet/>
    </Table8>
    <Table9>
      <Table9No/>
      <Table9TitleUkr/>
      <Table9TitleEng/>
      <Table9TitleRus/>
      <Table9Spreadsheet/>
    </Table9>
    <Table10>
      <Table10No/>
      <Table10TitleUkr/>
      <Table10TitleEng/>
      <Table10TitleRus/>
      <Table10Spreadsheet/>
    </Table10>
  </Tables>
  <Annexes>
    <Annex1>
      <Annex1No/>
      <Annex1Date/>
      <Annex1TitleUkr/>
      <Annex1TitleEng/>
      <Annex1TitleRus/>
    </Annex1>
    <Annex2>
      <Annex2No/>
      <Annex2Date/>
      <Annex2TitleUkr/>
      <Annex2TitleEng/>
      <Annex2TitleRus/>
    </Annex2>
    <Annex3>
      <Annex3No/>
      <Annex3Date/>
      <Annex3TitleUkr/>
      <Annex3TitleEng/>
      <Annex3TitleRus/>
    </Annex3>
    <Annex4>
      <Annex4No/>
      <Annex4Date/>
      <Annex4TitleUkr/>
      <Annex4TitleEng/>
      <Annex4TitleRus/>
    </Annex4>
    <Annex5>
      <Annex5No/>
      <Annex5Date/>
      <Annex5TitleUkr/>
      <Annex5TitleEng/>
      <Annex5TitleRus/>
    </Annex5>
    <Annex6>
      <Annex6No/>
      <Annex6Date/>
      <Annex6TitleUkr/>
      <Annex6TitleEng/>
      <Annex6TitleRus/>
    </Annex6>
    <Annex7>
      <Annex7No/>
      <Annex7Date/>
      <Annex7TitleUkr/>
      <Annex7TitleEng/>
      <Annex7TitleRus/>
    </Annex7>
    <Annex8>
      <Annex8No/>
      <Annex8Date/>
      <Annex8TitleUkr/>
      <Annex8TitleEng/>
      <Annex8TitleRus/>
    </Annex8>
    <Annex9>
      <Annex9No/>
      <Annex9Date/>
      <Annex9TitleUkr/>
      <Annex9TitleEng/>
      <Annex9TitleRus/>
    </Annex9>
    <Annex10>
      <Annex10No/>
      <Annex10Date/>
      <Annex10TitleUkr/>
      <Annex10TitleEng/>
      <Annex10TitleRus/>
    </Annex10>
    <Annex11>
      <Annex11No/>
      <Annex11Date/>
      <Annex11TitleUkr/>
      <Annex11TitleEng/>
      <Annex11TitleRus/>
    </Annex11>
    <Annex12>
      <Annex12No/>
      <Annex12Date/>
      <Annex12TitleUkr/>
      <Annex12TitleEng/>
      <Annex12TitleRus/>
    </Annex12>
    <Annex13>
      <Annex13No/>
      <Annex13Date/>
      <Annex13TitleUkr/>
      <Annex13TitleEng/>
      <Annex13TitleRus/>
    </Annex13>
    <Annex14>
      <Annex14No/>
      <Annex14Date/>
      <Annex14TitleUkr/>
      <Annex14TitleEng/>
      <Annex14TitleRus/>
    </Annex14>
    <Annex15>
      <Annex15No/>
      <Annex15Date/>
      <Annex15TitleUkr/>
      <Annex15TitleEng/>
      <Annex15TitleRus/>
    </Annex15>
    <Annex16>
      <Annex16No/>
      <Annex16Date/>
      <Annex16TitleUkr/>
      <Annex16TitleEng/>
      <Annex16TitleRus/>
    </Annex16>
    <Annex17>
      <Annex17No/>
      <Annex17Date/>
      <Annex17TitleUkr/>
      <Annex17TitleEng/>
      <Annex17TitleRus/>
    </Annex17>
    <Annex18>
      <Annex18No/>
      <Annex18Date/>
      <Annex18TitleUkr/>
      <Annex18TitleEng/>
      <Annex18TitleRus/>
    </Annex18>
    <Annex19>
      <Annex19No/>
      <Annex19Date/>
      <Annex19TitleUkr/>
      <Annex19TitleEng/>
      <Annex19TitleRus/>
    </Annex19>
    <Annex20>
      <Annex20No/>
      <Annex20Date/>
      <Annex20TitleUkr/>
      <Annex20TitleEng/>
      <Annex20TitleRus/>
    </Annex20>
    <AnnexString1/>
    <AnnexString2/>
    <AnnexString3/>
  </Annexes>
  <Spares>
    <Number1/>
    <Number2/>
    <Number3/>
    <List1/>
    <List2/>
    <List3/>
  </Spares>
</TestXMLNode>
</file>

<file path=customXml/item5.xml><?xml version="1.0" encoding="utf-8"?>
<ct:contentTypeSchema xmlns:ct="http://schemas.microsoft.com/office/2006/metadata/contentType" xmlns:ma="http://schemas.microsoft.com/office/2006/metadata/properties/metaAttributes" ct:_="" ma:_="" ma:contentTypeName="Документ" ma:contentTypeID="0x0101000B2F65BC83BD4E4E9B5008EE70A44E20" ma:contentTypeVersion="7" ma:contentTypeDescription="Создание документа." ma:contentTypeScope="" ma:versionID="67645c230c0331aa20781c609e67edd7">
  <xsd:schema xmlns:xsd="http://www.w3.org/2001/XMLSchema" xmlns:xs="http://www.w3.org/2001/XMLSchema" xmlns:p="http://schemas.microsoft.com/office/2006/metadata/properties" xmlns:ns2="1c9b0218-cf84-44af-8dd7-d86e5e92b4fb" xmlns:ns3="5f476ab6-3ab8-4e04-80f2-00ef5ec647e7" targetNamespace="http://schemas.microsoft.com/office/2006/metadata/properties" ma:root="true" ma:fieldsID="5d878385ebce4e482345890f138ef765" ns2:_="" ns3:_="">
    <xsd:import namespace="1c9b0218-cf84-44af-8dd7-d86e5e92b4fb"/>
    <xsd:import namespace="5f476ab6-3ab8-4e04-80f2-00ef5ec64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b0218-cf84-44af-8dd7-d86e5e92b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76ab6-3ab8-4e04-80f2-00ef5ec647e7"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BE94EE-34D8-44F5-A41F-E12FB7578D4B}">
  <ds:schemaRefs>
    <ds:schemaRef ds:uri="http://schemas.microsoft.com/office/2006/metadata/properties"/>
    <ds:schemaRef ds:uri="5f476ab6-3ab8-4e04-80f2-00ef5ec647e7"/>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1c9b0218-cf84-44af-8dd7-d86e5e92b4fb"/>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B282A30-35CC-40B5-AE57-568A696C56A6}">
  <ds:schemaRefs>
    <ds:schemaRef ds:uri="http://schemas.microsoft.com/sharepoint/v3/contenttype/forms"/>
  </ds:schemaRefs>
</ds:datastoreItem>
</file>

<file path=customXml/itemProps4.xml><?xml version="1.0" encoding="utf-8"?>
<ds:datastoreItem xmlns:ds="http://schemas.openxmlformats.org/officeDocument/2006/customXml" ds:itemID="{A6E6AF9C-A69D-4340-B58E-7EA8EDCD7F32}">
  <ds:schemaRefs>
    <ds:schemaRef ds:uri="BuildingAndConstructionContract_2017_DZ_v1_05102017"/>
  </ds:schemaRefs>
</ds:datastoreItem>
</file>

<file path=customXml/itemProps5.xml><?xml version="1.0" encoding="utf-8"?>
<ds:datastoreItem xmlns:ds="http://schemas.openxmlformats.org/officeDocument/2006/customXml" ds:itemID="{5F62A4BE-D166-4874-8F2D-32FFD3542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b0218-cf84-44af-8dd7-d86e5e92b4fb"/>
    <ds:schemaRef ds:uri="5f476ab6-3ab8-4e04-80f2-00ef5ec6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17</Pages>
  <Words>11063</Words>
  <Characters>63063</Characters>
  <Application>Microsoft Office Word</Application>
  <DocSecurity>0</DocSecurity>
  <Lines>525</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ДНГ05.Рамочный договор поставки товара (укр.)</vt:lpstr>
      <vt:lpstr>ДНГ05.Рамочный договор поставки товара (укр.)</vt:lpstr>
    </vt:vector>
  </TitlesOfParts>
  <Company/>
  <LinksUpToDate>false</LinksUpToDate>
  <CharactersWithSpaces>73979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ДНГ05.Рамочный договор поставки товара (укр.)</dc:title>
  <dc:creator>Lebedinskiy Vladimir</dc:creator>
  <dc:description>Продавець</dc:description>
  <cp:lastModifiedBy>Chaika Kostiantyn</cp:lastModifiedBy>
  <cp:revision>5</cp:revision>
  <dcterms:created xsi:type="dcterms:W3CDTF">2023-09-01T09:13:00Z</dcterms:created>
  <dcterms:modified xsi:type="dcterms:W3CDTF">2023-09-04T06:53:00Z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0x0101000B2F65BC83BD4E4E9B5008EE70A44E20</vt:lpwstr>
  </property>
  <property fmtid="{D5CDD505-2E9C-101B-9397-08002B2CF9AE}" pid="3" name="Order">
    <vt:r8>56800</vt:r8>
  </property>
</Properties>
</file>